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ED9E6" w14:textId="77777777" w:rsidR="000945DC" w:rsidRPr="00ED18EE" w:rsidRDefault="000945DC" w:rsidP="00F408E7">
      <w:pPr>
        <w:jc w:val="center"/>
        <w:rPr>
          <w:rFonts w:ascii="Montserrat" w:eastAsia="Montserrat" w:hAnsi="Montserrat" w:cs="Montserrat"/>
          <w:b/>
          <w:color w:val="EFBA19"/>
          <w:sz w:val="20"/>
          <w:szCs w:val="20"/>
          <w:lang w:val="es-CR"/>
        </w:rPr>
      </w:pPr>
    </w:p>
    <w:p w14:paraId="0C3DCEE6" w14:textId="64E63868" w:rsidR="002D31D2" w:rsidRDefault="005159F6" w:rsidP="00F408E7">
      <w:pPr>
        <w:jc w:val="center"/>
        <w:rPr>
          <w:rFonts w:ascii="Montserrat" w:eastAsia="Montserrat" w:hAnsi="Montserrat" w:cs="Montserrat"/>
          <w:b/>
          <w:color w:val="EFBA19"/>
          <w:sz w:val="20"/>
          <w:szCs w:val="20"/>
        </w:rPr>
      </w:pPr>
      <w:r>
        <w:rPr>
          <w:rFonts w:ascii="Montserrat" w:eastAsia="Montserrat" w:hAnsi="Montserrat" w:cs="Montserrat"/>
          <w:b/>
          <w:noProof/>
          <w:color w:val="EFBA19"/>
          <w:sz w:val="20"/>
          <w:szCs w:val="20"/>
        </w:rPr>
        <w:drawing>
          <wp:anchor distT="0" distB="0" distL="114300" distR="114300" simplePos="0" relativeHeight="251658244" behindDoc="1" locked="0" layoutInCell="1" allowOverlap="1" wp14:anchorId="0C3DCF72" wp14:editId="474EC0ED">
            <wp:simplePos x="0" y="0"/>
            <wp:positionH relativeFrom="column">
              <wp:posOffset>1950720</wp:posOffset>
            </wp:positionH>
            <wp:positionV relativeFrom="paragraph">
              <wp:posOffset>-670560</wp:posOffset>
            </wp:positionV>
            <wp:extent cx="2044607" cy="690563"/>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044607" cy="690563"/>
                    </a:xfrm>
                    <a:prstGeom prst="rect">
                      <a:avLst/>
                    </a:prstGeom>
                    <a:ln/>
                  </pic:spPr>
                </pic:pic>
              </a:graphicData>
            </a:graphic>
            <wp14:sizeRelH relativeFrom="page">
              <wp14:pctWidth>0</wp14:pctWidth>
            </wp14:sizeRelH>
            <wp14:sizeRelV relativeFrom="page">
              <wp14:pctHeight>0</wp14:pctHeight>
            </wp14:sizeRelV>
          </wp:anchor>
        </w:drawing>
      </w:r>
    </w:p>
    <w:p w14:paraId="0C3DCEE7" w14:textId="3E3D0C0C" w:rsidR="002D31D2" w:rsidRPr="00ED18EE" w:rsidRDefault="00ED2C40">
      <w:pPr>
        <w:spacing w:line="240" w:lineRule="auto"/>
        <w:jc w:val="center"/>
        <w:rPr>
          <w:rFonts w:ascii="Montserrat" w:eastAsia="Montserrat" w:hAnsi="Montserrat" w:cs="Montserrat"/>
          <w:b/>
          <w:color w:val="EFBA19"/>
          <w:sz w:val="28"/>
          <w:szCs w:val="28"/>
          <w:lang w:val="en-US"/>
        </w:rPr>
      </w:pPr>
      <w:r w:rsidRPr="00ED18EE">
        <w:rPr>
          <w:rFonts w:ascii="Montserrat" w:eastAsia="Montserrat" w:hAnsi="Montserrat" w:cs="Montserrat"/>
          <w:b/>
          <w:color w:val="EFBA19"/>
          <w:sz w:val="28"/>
          <w:szCs w:val="28"/>
          <w:lang w:val="en-US"/>
        </w:rPr>
        <w:t>Costa Rica</w:t>
      </w:r>
    </w:p>
    <w:p w14:paraId="0C3DCEE8" w14:textId="77777777" w:rsidR="002D31D2" w:rsidRPr="00ED18EE" w:rsidRDefault="002D31D2">
      <w:pPr>
        <w:spacing w:line="240" w:lineRule="auto"/>
        <w:jc w:val="center"/>
        <w:rPr>
          <w:rFonts w:ascii="Roboto Condensed" w:eastAsia="Montserrat" w:hAnsi="Roboto Condensed" w:cs="Montserrat"/>
          <w:sz w:val="26"/>
          <w:szCs w:val="26"/>
          <w:lang w:val="en-US"/>
        </w:rPr>
      </w:pPr>
    </w:p>
    <w:p w14:paraId="13C864C0" w14:textId="6C3FF208" w:rsidR="00821B9E" w:rsidRPr="00D84673" w:rsidRDefault="00D92311" w:rsidP="007831AB">
      <w:pPr>
        <w:spacing w:line="246" w:lineRule="auto"/>
        <w:jc w:val="center"/>
        <w:rPr>
          <w:rFonts w:ascii="Roboto Condensed" w:eastAsia="Roboto Condensed" w:hAnsi="Roboto Condensed" w:cs="Roboto Condensed"/>
          <w:b/>
          <w:bCs/>
          <w:sz w:val="32"/>
          <w:szCs w:val="32"/>
          <w:lang w:val="en-US"/>
        </w:rPr>
      </w:pPr>
      <w:r w:rsidRPr="00D84673">
        <w:rPr>
          <w:rFonts w:ascii="Roboto Condensed" w:eastAsia="Roboto Condensed" w:hAnsi="Roboto Condensed" w:cs="Roboto Condensed"/>
          <w:b/>
          <w:bCs/>
          <w:sz w:val="32"/>
          <w:szCs w:val="32"/>
          <w:lang w:val="en-US"/>
        </w:rPr>
        <w:t xml:space="preserve">Untamed </w:t>
      </w:r>
      <w:r w:rsidR="001C3167" w:rsidRPr="00D84673">
        <w:rPr>
          <w:rFonts w:ascii="Roboto Condensed" w:eastAsia="Roboto Condensed" w:hAnsi="Roboto Condensed" w:cs="Roboto Condensed"/>
          <w:b/>
          <w:bCs/>
          <w:sz w:val="32"/>
          <w:szCs w:val="32"/>
          <w:lang w:val="en-US"/>
        </w:rPr>
        <w:t>Costa Rica</w:t>
      </w:r>
      <w:r w:rsidR="00D84673" w:rsidRPr="00D84673">
        <w:rPr>
          <w:rFonts w:ascii="Roboto Condensed" w:eastAsia="Roboto Condensed" w:hAnsi="Roboto Condensed" w:cs="Roboto Condensed"/>
          <w:b/>
          <w:bCs/>
          <w:sz w:val="32"/>
          <w:szCs w:val="32"/>
          <w:lang w:val="en-US"/>
        </w:rPr>
        <w:t xml:space="preserve"> A Family</w:t>
      </w:r>
      <w:r w:rsidR="007831AB">
        <w:rPr>
          <w:rFonts w:ascii="Roboto Condensed" w:eastAsia="Roboto Condensed" w:hAnsi="Roboto Condensed" w:cs="Roboto Condensed"/>
          <w:b/>
          <w:bCs/>
          <w:sz w:val="32"/>
          <w:szCs w:val="32"/>
          <w:lang w:val="en-US"/>
        </w:rPr>
        <w:t>:</w:t>
      </w:r>
      <w:r w:rsidR="00D84673" w:rsidRPr="00D84673">
        <w:rPr>
          <w:rFonts w:ascii="Roboto Condensed" w:eastAsia="Roboto Condensed" w:hAnsi="Roboto Condensed" w:cs="Roboto Condensed"/>
          <w:b/>
          <w:bCs/>
          <w:sz w:val="32"/>
          <w:szCs w:val="32"/>
          <w:lang w:val="en-US"/>
        </w:rPr>
        <w:t xml:space="preserve"> Journey to the World’s Most Biodiverse Paradise</w:t>
      </w:r>
    </w:p>
    <w:p w14:paraId="4F461A3C" w14:textId="411F140F" w:rsidR="00C9485E" w:rsidRPr="00BD0D28" w:rsidRDefault="00C9485E" w:rsidP="00C9485E">
      <w:pPr>
        <w:ind w:left="65"/>
        <w:jc w:val="center"/>
        <w:rPr>
          <w:rFonts w:ascii="Segoe UI Historic" w:eastAsia="Times New Roman" w:hAnsi="Segoe UI Historic" w:cs="Segoe UI Historic"/>
          <w:lang w:val="es-CR"/>
        </w:rPr>
      </w:pPr>
      <w:r w:rsidRPr="00ED18EE">
        <w:rPr>
          <w:rFonts w:ascii="Segoe UI Historic" w:hAnsi="Segoe UI Historic" w:cs="Segoe UI Historic"/>
          <w:sz w:val="20"/>
          <w:szCs w:val="20"/>
          <w:lang w:val="en-US"/>
        </w:rPr>
        <w:t xml:space="preserve"> </w:t>
      </w:r>
      <w:r w:rsidR="00ED6E71" w:rsidRPr="00ED18EE">
        <w:rPr>
          <w:rFonts w:ascii="Segoe UI Historic" w:eastAsia="Times New Roman" w:hAnsi="Segoe UI Historic" w:cs="Segoe UI Historic"/>
          <w:sz w:val="20"/>
          <w:szCs w:val="20"/>
          <w:lang w:val="en-US"/>
        </w:rPr>
        <w:t xml:space="preserve"> </w:t>
      </w:r>
      <w:r w:rsidR="00BD0D28" w:rsidRPr="00BD0D28">
        <w:rPr>
          <w:rFonts w:ascii="Segoe UI Historic" w:eastAsia="Times New Roman" w:hAnsi="Segoe UI Historic" w:cs="Segoe UI Historic"/>
          <w:sz w:val="20"/>
          <w:szCs w:val="20"/>
          <w:lang w:val="es-CR"/>
        </w:rPr>
        <w:t>San Jos</w:t>
      </w:r>
      <w:r w:rsidR="00BD0D28">
        <w:rPr>
          <w:rFonts w:ascii="Segoe UI Historic" w:eastAsia="Times New Roman" w:hAnsi="Segoe UI Historic" w:cs="Segoe UI Historic"/>
          <w:sz w:val="20"/>
          <w:szCs w:val="20"/>
          <w:lang w:val="es-CR"/>
        </w:rPr>
        <w:t xml:space="preserve">e- </w:t>
      </w:r>
      <w:r w:rsidR="00BD0D28" w:rsidRPr="00BD0D28">
        <w:rPr>
          <w:rFonts w:ascii="Segoe UI Historic" w:eastAsia="Times New Roman" w:hAnsi="Segoe UI Historic" w:cs="Segoe UI Historic"/>
          <w:sz w:val="20"/>
          <w:szCs w:val="20"/>
          <w:lang w:val="es-CR"/>
        </w:rPr>
        <w:t>Corcovado</w:t>
      </w:r>
      <w:r w:rsidR="00BD0D28">
        <w:rPr>
          <w:rFonts w:ascii="Segoe UI Historic" w:eastAsia="Times New Roman" w:hAnsi="Segoe UI Historic" w:cs="Segoe UI Historic"/>
          <w:sz w:val="20"/>
          <w:szCs w:val="20"/>
          <w:lang w:val="es-CR"/>
        </w:rPr>
        <w:t xml:space="preserve"> - </w:t>
      </w:r>
      <w:r w:rsidR="00BD0D28" w:rsidRPr="00BD0D28">
        <w:rPr>
          <w:rFonts w:ascii="Segoe UI Historic" w:eastAsia="Times New Roman" w:hAnsi="Segoe UI Historic" w:cs="Segoe UI Historic"/>
          <w:sz w:val="20"/>
          <w:szCs w:val="20"/>
          <w:lang w:val="es-CR"/>
        </w:rPr>
        <w:t>Puerto Jimenez</w:t>
      </w:r>
      <w:r w:rsidR="003B6765">
        <w:rPr>
          <w:rFonts w:ascii="Segoe UI Historic" w:eastAsia="Times New Roman" w:hAnsi="Segoe UI Historic" w:cs="Segoe UI Historic"/>
          <w:sz w:val="20"/>
          <w:szCs w:val="20"/>
          <w:lang w:val="es-CR"/>
        </w:rPr>
        <w:t xml:space="preserve">, Lapa </w:t>
      </w:r>
      <w:proofErr w:type="spellStart"/>
      <w:r w:rsidR="003B6765">
        <w:rPr>
          <w:rFonts w:ascii="Segoe UI Historic" w:eastAsia="Times New Roman" w:hAnsi="Segoe UI Historic" w:cs="Segoe UI Historic"/>
          <w:sz w:val="20"/>
          <w:szCs w:val="20"/>
          <w:lang w:val="es-CR"/>
        </w:rPr>
        <w:t>Rios</w:t>
      </w:r>
      <w:proofErr w:type="spellEnd"/>
      <w:r w:rsidR="003B6765">
        <w:rPr>
          <w:rFonts w:ascii="Segoe UI Historic" w:eastAsia="Times New Roman" w:hAnsi="Segoe UI Historic" w:cs="Segoe UI Historic"/>
          <w:sz w:val="20"/>
          <w:szCs w:val="20"/>
          <w:lang w:val="es-CR"/>
        </w:rPr>
        <w:t xml:space="preserve"> Reserve</w:t>
      </w:r>
    </w:p>
    <w:p w14:paraId="0C3DCEEB" w14:textId="4F69528D" w:rsidR="002D31D2" w:rsidRDefault="00000000" w:rsidP="00C9485E">
      <w:pPr>
        <w:pStyle w:val="PlainText"/>
        <w:jc w:val="center"/>
        <w:rPr>
          <w:rFonts w:ascii="Quattrocento Sans" w:eastAsia="Quattrocento Sans" w:hAnsi="Quattrocento Sans" w:cs="Quattrocento Sans"/>
          <w:b/>
          <w:color w:val="38761D"/>
        </w:rPr>
      </w:pPr>
      <w:r>
        <w:pict w14:anchorId="0C3DCF74">
          <v:rect id="_x0000_i1025" style="width:0;height:1.5pt" o:hralign="center" o:hrstd="t" o:hr="t" fillcolor="#a0a0a0" stroked="f"/>
        </w:pict>
      </w:r>
    </w:p>
    <w:p w14:paraId="0C3DCEED" w14:textId="1AC527BE" w:rsidR="002D31D2" w:rsidRDefault="00ED761C" w:rsidP="00A55021">
      <w:pPr>
        <w:spacing w:line="240" w:lineRule="auto"/>
        <w:rPr>
          <w:rFonts w:ascii="Quattrocento Sans" w:eastAsia="Quattrocento Sans" w:hAnsi="Quattrocento Sans" w:cs="Quattrocento Sans"/>
          <w:b/>
          <w:color w:val="38761D"/>
        </w:rPr>
      </w:pPr>
      <w:r>
        <w:rPr>
          <w:noProof/>
        </w:rPr>
        <w:drawing>
          <wp:anchor distT="0" distB="0" distL="0" distR="0" simplePos="0" relativeHeight="251658243" behindDoc="0" locked="0" layoutInCell="1" hidden="0" allowOverlap="1" wp14:anchorId="49CBCD9D" wp14:editId="0B9707A9">
            <wp:simplePos x="0" y="0"/>
            <wp:positionH relativeFrom="column">
              <wp:posOffset>-914400</wp:posOffset>
            </wp:positionH>
            <wp:positionV relativeFrom="paragraph">
              <wp:posOffset>1280795</wp:posOffset>
            </wp:positionV>
            <wp:extent cx="7800975" cy="2774950"/>
            <wp:effectExtent l="0" t="0" r="9525" b="6350"/>
            <wp:wrapTopAndBottom distT="0" distB="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2">
                      <a:extLst>
                        <a:ext uri="{28A0092B-C50C-407E-A947-70E740481C1C}">
                          <a14:useLocalDpi xmlns:a14="http://schemas.microsoft.com/office/drawing/2010/main" val="0"/>
                        </a:ext>
                      </a:extLst>
                    </a:blip>
                    <a:srcRect t="23321" b="23321"/>
                    <a:stretch>
                      <a:fillRect/>
                    </a:stretch>
                  </pic:blipFill>
                  <pic:spPr>
                    <a:xfrm>
                      <a:off x="0" y="0"/>
                      <a:ext cx="7800975" cy="2774950"/>
                    </a:xfrm>
                    <a:prstGeom prst="rect">
                      <a:avLst/>
                    </a:prstGeom>
                    <a:ln/>
                  </pic:spPr>
                </pic:pic>
              </a:graphicData>
            </a:graphic>
          </wp:anchor>
        </w:drawing>
      </w:r>
    </w:p>
    <w:tbl>
      <w:tblPr>
        <w:tblW w:w="99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3312"/>
        <w:gridCol w:w="3312"/>
        <w:gridCol w:w="3312"/>
      </w:tblGrid>
      <w:tr w:rsidR="002D31D2" w14:paraId="0C3DCEF1" w14:textId="77777777">
        <w:trPr>
          <w:jc w:val="center"/>
        </w:trPr>
        <w:tc>
          <w:tcPr>
            <w:tcW w:w="3312" w:type="dxa"/>
            <w:shd w:val="clear" w:color="auto" w:fill="auto"/>
            <w:tcMar>
              <w:top w:w="100" w:type="dxa"/>
              <w:left w:w="100" w:type="dxa"/>
              <w:bottom w:w="100" w:type="dxa"/>
              <w:right w:w="100" w:type="dxa"/>
            </w:tcMar>
          </w:tcPr>
          <w:p w14:paraId="0C3DCEEE" w14:textId="492D3FF5" w:rsidR="002D31D2" w:rsidRDefault="00E078C3">
            <w:pPr>
              <w:widowControl w:val="0"/>
              <w:pBdr>
                <w:top w:val="nil"/>
                <w:left w:val="nil"/>
                <w:bottom w:val="nil"/>
                <w:right w:val="nil"/>
                <w:between w:val="nil"/>
              </w:pBdr>
              <w:spacing w:line="240" w:lineRule="auto"/>
              <w:jc w:val="center"/>
              <w:rPr>
                <w:rFonts w:ascii="Roboto Condensed SemiBold" w:eastAsia="Roboto Condensed SemiBold" w:hAnsi="Roboto Condensed SemiBold" w:cs="Roboto Condensed SemiBold"/>
                <w:color w:val="EFBA19"/>
                <w:sz w:val="26"/>
                <w:szCs w:val="26"/>
              </w:rPr>
            </w:pPr>
            <w:r>
              <w:rPr>
                <w:rFonts w:ascii="Roboto Condensed SemiBold" w:eastAsia="Roboto Condensed SemiBold" w:hAnsi="Roboto Condensed SemiBold" w:cs="Roboto Condensed SemiBold"/>
                <w:color w:val="EFBA19"/>
                <w:sz w:val="32"/>
                <w:szCs w:val="32"/>
              </w:rPr>
              <w:t>BEST SEASON</w:t>
            </w:r>
          </w:p>
        </w:tc>
        <w:tc>
          <w:tcPr>
            <w:tcW w:w="3312" w:type="dxa"/>
            <w:shd w:val="clear" w:color="auto" w:fill="auto"/>
            <w:tcMar>
              <w:top w:w="100" w:type="dxa"/>
              <w:left w:w="100" w:type="dxa"/>
              <w:bottom w:w="100" w:type="dxa"/>
              <w:right w:w="100" w:type="dxa"/>
            </w:tcMar>
          </w:tcPr>
          <w:p w14:paraId="0C3DCEEF" w14:textId="77777777" w:rsidR="002D31D2" w:rsidRDefault="005159F6">
            <w:pPr>
              <w:widowControl w:val="0"/>
              <w:pBdr>
                <w:top w:val="nil"/>
                <w:left w:val="nil"/>
                <w:bottom w:val="nil"/>
                <w:right w:val="nil"/>
                <w:between w:val="nil"/>
              </w:pBdr>
              <w:spacing w:line="240" w:lineRule="auto"/>
              <w:jc w:val="center"/>
              <w:rPr>
                <w:rFonts w:ascii="Roboto Condensed SemiBold" w:eastAsia="Roboto Condensed SemiBold" w:hAnsi="Roboto Condensed SemiBold" w:cs="Roboto Condensed SemiBold"/>
                <w:color w:val="EFBA19"/>
                <w:sz w:val="32"/>
                <w:szCs w:val="32"/>
              </w:rPr>
            </w:pPr>
            <w:r>
              <w:rPr>
                <w:rFonts w:ascii="Roboto Condensed SemiBold" w:eastAsia="Roboto Condensed SemiBold" w:hAnsi="Roboto Condensed SemiBold" w:cs="Roboto Condensed SemiBold"/>
                <w:color w:val="EFBA19"/>
                <w:sz w:val="32"/>
                <w:szCs w:val="32"/>
              </w:rPr>
              <w:t>PRICE</w:t>
            </w:r>
          </w:p>
        </w:tc>
        <w:tc>
          <w:tcPr>
            <w:tcW w:w="3312" w:type="dxa"/>
            <w:shd w:val="clear" w:color="auto" w:fill="auto"/>
            <w:tcMar>
              <w:top w:w="100" w:type="dxa"/>
              <w:left w:w="100" w:type="dxa"/>
              <w:bottom w:w="100" w:type="dxa"/>
              <w:right w:w="100" w:type="dxa"/>
            </w:tcMar>
          </w:tcPr>
          <w:p w14:paraId="0C3DCEF0" w14:textId="4BCAFE62" w:rsidR="002D31D2" w:rsidRDefault="006C4DD5">
            <w:pPr>
              <w:widowControl w:val="0"/>
              <w:pBdr>
                <w:top w:val="nil"/>
                <w:left w:val="nil"/>
                <w:bottom w:val="nil"/>
                <w:right w:val="nil"/>
                <w:between w:val="nil"/>
              </w:pBdr>
              <w:spacing w:line="240" w:lineRule="auto"/>
              <w:jc w:val="center"/>
              <w:rPr>
                <w:rFonts w:ascii="Roboto Condensed SemiBold" w:eastAsia="Roboto Condensed SemiBold" w:hAnsi="Roboto Condensed SemiBold" w:cs="Roboto Condensed SemiBold"/>
                <w:color w:val="EFBA19"/>
                <w:sz w:val="32"/>
                <w:szCs w:val="32"/>
              </w:rPr>
            </w:pPr>
            <w:r>
              <w:rPr>
                <w:rFonts w:ascii="Roboto Condensed SemiBold" w:eastAsia="Roboto Condensed SemiBold" w:hAnsi="Roboto Condensed SemiBold" w:cs="Roboto Condensed SemiBold"/>
                <w:color w:val="EFBA19"/>
                <w:sz w:val="32"/>
                <w:szCs w:val="32"/>
              </w:rPr>
              <w:t>H</w:t>
            </w:r>
            <w:r w:rsidR="006C237C">
              <w:rPr>
                <w:rFonts w:ascii="Roboto Condensed SemiBold" w:eastAsia="Roboto Condensed SemiBold" w:hAnsi="Roboto Condensed SemiBold" w:cs="Roboto Condensed SemiBold"/>
                <w:color w:val="EFBA19"/>
                <w:sz w:val="32"/>
                <w:szCs w:val="32"/>
              </w:rPr>
              <w:t>OW</w:t>
            </w:r>
            <w:r w:rsidR="005159F6">
              <w:rPr>
                <w:rFonts w:ascii="Roboto Condensed SemiBold" w:eastAsia="Roboto Condensed SemiBold" w:hAnsi="Roboto Condensed SemiBold" w:cs="Roboto Condensed SemiBold"/>
                <w:color w:val="EFBA19"/>
                <w:sz w:val="32"/>
                <w:szCs w:val="32"/>
              </w:rPr>
              <w:t xml:space="preserve"> LONG</w:t>
            </w:r>
          </w:p>
        </w:tc>
      </w:tr>
      <w:tr w:rsidR="002D31D2" w14:paraId="0C3DCEF6" w14:textId="77777777">
        <w:trPr>
          <w:jc w:val="center"/>
        </w:trPr>
        <w:tc>
          <w:tcPr>
            <w:tcW w:w="3312" w:type="dxa"/>
            <w:shd w:val="clear" w:color="auto" w:fill="auto"/>
            <w:tcMar>
              <w:top w:w="100" w:type="dxa"/>
              <w:left w:w="100" w:type="dxa"/>
              <w:bottom w:w="100" w:type="dxa"/>
              <w:right w:w="100" w:type="dxa"/>
            </w:tcMar>
          </w:tcPr>
          <w:p w14:paraId="0C3DCEF2" w14:textId="5E3274C6" w:rsidR="002D31D2" w:rsidRPr="001E6B1A" w:rsidRDefault="00EC1EFE">
            <w:pPr>
              <w:widowControl w:val="0"/>
              <w:spacing w:line="240" w:lineRule="auto"/>
              <w:jc w:val="center"/>
              <w:rPr>
                <w:rFonts w:ascii="Montserrat" w:eastAsia="Montserrat" w:hAnsi="Montserrat" w:cs="Montserrat"/>
                <w:b/>
                <w:sz w:val="20"/>
                <w:szCs w:val="20"/>
              </w:rPr>
            </w:pPr>
            <w:r>
              <w:rPr>
                <w:rFonts w:ascii="Montserrat" w:eastAsia="Montserrat" w:hAnsi="Montserrat" w:cs="Montserrat"/>
                <w:sz w:val="20"/>
                <w:szCs w:val="20"/>
              </w:rPr>
              <w:t>All year</w:t>
            </w:r>
          </w:p>
        </w:tc>
        <w:tc>
          <w:tcPr>
            <w:tcW w:w="3312" w:type="dxa"/>
            <w:shd w:val="clear" w:color="auto" w:fill="auto"/>
            <w:tcMar>
              <w:top w:w="100" w:type="dxa"/>
              <w:left w:w="100" w:type="dxa"/>
              <w:bottom w:w="100" w:type="dxa"/>
              <w:right w:w="100" w:type="dxa"/>
            </w:tcMar>
          </w:tcPr>
          <w:p w14:paraId="0C3DCEF4" w14:textId="0D6D574C" w:rsidR="002D31D2" w:rsidRPr="001E6B1A" w:rsidRDefault="00327287" w:rsidP="005D653A">
            <w:pPr>
              <w:widowControl w:val="0"/>
              <w:spacing w:line="240" w:lineRule="auto"/>
              <w:jc w:val="center"/>
              <w:rPr>
                <w:rFonts w:ascii="Montserrat" w:eastAsia="Montserrat" w:hAnsi="Montserrat" w:cs="Montserrat"/>
                <w:b/>
                <w:color w:val="38761D"/>
                <w:sz w:val="20"/>
                <w:szCs w:val="20"/>
              </w:rPr>
            </w:pPr>
            <w:r w:rsidRPr="005D653A">
              <w:rPr>
                <w:rFonts w:ascii="Montserrat" w:eastAsia="Montserrat" w:hAnsi="Montserrat" w:cs="Montserrat"/>
                <w:sz w:val="20"/>
                <w:szCs w:val="20"/>
              </w:rPr>
              <w:t>From US $</w:t>
            </w:r>
            <w:r w:rsidR="00FD0157" w:rsidRPr="005D653A">
              <w:rPr>
                <w:rFonts w:ascii="Montserrat" w:eastAsia="Montserrat" w:hAnsi="Montserrat" w:cs="Montserrat"/>
                <w:sz w:val="20"/>
                <w:szCs w:val="20"/>
              </w:rPr>
              <w:t>4</w:t>
            </w:r>
            <w:r w:rsidR="009A1F01" w:rsidRPr="005D653A">
              <w:rPr>
                <w:rFonts w:ascii="Montserrat" w:eastAsia="Montserrat" w:hAnsi="Montserrat" w:cs="Montserrat"/>
                <w:sz w:val="20"/>
                <w:szCs w:val="20"/>
              </w:rPr>
              <w:t>,</w:t>
            </w:r>
            <w:r w:rsidR="005D653A" w:rsidRPr="005D653A">
              <w:rPr>
                <w:rFonts w:ascii="Montserrat" w:eastAsia="Montserrat" w:hAnsi="Montserrat" w:cs="Montserrat"/>
                <w:sz w:val="20"/>
                <w:szCs w:val="20"/>
              </w:rPr>
              <w:t>150</w:t>
            </w:r>
            <w:r w:rsidR="00BD0D28" w:rsidRPr="005D653A">
              <w:rPr>
                <w:rFonts w:ascii="Montserrat" w:eastAsia="Montserrat" w:hAnsi="Montserrat" w:cs="Montserrat"/>
                <w:sz w:val="20"/>
                <w:szCs w:val="20"/>
              </w:rPr>
              <w:t xml:space="preserve"> </w:t>
            </w:r>
            <w:r w:rsidRPr="005D653A">
              <w:rPr>
                <w:rFonts w:ascii="Montserrat" w:eastAsia="Montserrat" w:hAnsi="Montserrat" w:cs="Montserrat"/>
                <w:sz w:val="20"/>
                <w:szCs w:val="20"/>
              </w:rPr>
              <w:t xml:space="preserve">pp </w:t>
            </w:r>
            <w:r w:rsidR="00BD0D28" w:rsidRPr="005D653A">
              <w:rPr>
                <w:rFonts w:ascii="Montserrat" w:eastAsia="Montserrat" w:hAnsi="Montserrat" w:cs="Montserrat"/>
                <w:sz w:val="20"/>
                <w:szCs w:val="20"/>
              </w:rPr>
              <w:t>including</w:t>
            </w:r>
            <w:r w:rsidRPr="005D653A">
              <w:rPr>
                <w:rFonts w:ascii="Montserrat" w:eastAsia="Montserrat" w:hAnsi="Montserrat" w:cs="Montserrat"/>
                <w:sz w:val="20"/>
                <w:szCs w:val="20"/>
              </w:rPr>
              <w:t xml:space="preserve"> local flights</w:t>
            </w:r>
          </w:p>
        </w:tc>
        <w:tc>
          <w:tcPr>
            <w:tcW w:w="3312" w:type="dxa"/>
            <w:shd w:val="clear" w:color="auto" w:fill="auto"/>
            <w:tcMar>
              <w:top w:w="100" w:type="dxa"/>
              <w:left w:w="100" w:type="dxa"/>
              <w:bottom w:w="100" w:type="dxa"/>
              <w:right w:w="100" w:type="dxa"/>
            </w:tcMar>
          </w:tcPr>
          <w:p w14:paraId="0C3DCEF5" w14:textId="57F6495A" w:rsidR="002D31D2" w:rsidRPr="001E6B1A" w:rsidRDefault="00327287">
            <w:pPr>
              <w:widowControl w:val="0"/>
              <w:spacing w:line="240" w:lineRule="auto"/>
              <w:jc w:val="center"/>
              <w:rPr>
                <w:rFonts w:ascii="Montserrat" w:eastAsia="Montserrat" w:hAnsi="Montserrat" w:cs="Montserrat"/>
                <w:b/>
                <w:sz w:val="20"/>
                <w:szCs w:val="20"/>
              </w:rPr>
            </w:pPr>
            <w:r w:rsidRPr="00327287">
              <w:rPr>
                <w:rFonts w:ascii="Montserrat" w:eastAsia="Montserrat" w:hAnsi="Montserrat" w:cs="Montserrat"/>
                <w:sz w:val="20"/>
                <w:szCs w:val="20"/>
              </w:rPr>
              <w:t xml:space="preserve"> </w:t>
            </w:r>
            <w:r w:rsidR="00ED6E71">
              <w:rPr>
                <w:rFonts w:ascii="Montserrat" w:eastAsia="Montserrat" w:hAnsi="Montserrat" w:cs="Montserrat"/>
                <w:sz w:val="20"/>
                <w:szCs w:val="20"/>
              </w:rPr>
              <w:t xml:space="preserve">8 </w:t>
            </w:r>
            <w:r w:rsidRPr="00327287">
              <w:rPr>
                <w:rFonts w:ascii="Montserrat" w:eastAsia="Montserrat" w:hAnsi="Montserrat" w:cs="Montserrat"/>
                <w:sz w:val="20"/>
                <w:szCs w:val="20"/>
              </w:rPr>
              <w:t xml:space="preserve">Days / </w:t>
            </w:r>
            <w:r w:rsidR="00ED6E71">
              <w:rPr>
                <w:rFonts w:ascii="Montserrat" w:eastAsia="Montserrat" w:hAnsi="Montserrat" w:cs="Montserrat"/>
                <w:sz w:val="20"/>
                <w:szCs w:val="20"/>
              </w:rPr>
              <w:t>7</w:t>
            </w:r>
            <w:r w:rsidRPr="00327287">
              <w:rPr>
                <w:rFonts w:ascii="Montserrat" w:eastAsia="Montserrat" w:hAnsi="Montserrat" w:cs="Montserrat"/>
                <w:sz w:val="20"/>
                <w:szCs w:val="20"/>
              </w:rPr>
              <w:t xml:space="preserve"> Nights</w:t>
            </w:r>
          </w:p>
        </w:tc>
      </w:tr>
      <w:tr w:rsidR="00022F79" w14:paraId="27592602" w14:textId="77777777">
        <w:trPr>
          <w:jc w:val="center"/>
        </w:trPr>
        <w:tc>
          <w:tcPr>
            <w:tcW w:w="3312" w:type="dxa"/>
            <w:shd w:val="clear" w:color="auto" w:fill="auto"/>
            <w:tcMar>
              <w:top w:w="100" w:type="dxa"/>
              <w:left w:w="100" w:type="dxa"/>
              <w:bottom w:w="100" w:type="dxa"/>
              <w:right w:w="100" w:type="dxa"/>
            </w:tcMar>
          </w:tcPr>
          <w:p w14:paraId="0E63B0DD" w14:textId="77777777" w:rsidR="00022F79" w:rsidRDefault="00022F79">
            <w:pPr>
              <w:widowControl w:val="0"/>
              <w:spacing w:line="240" w:lineRule="auto"/>
              <w:jc w:val="center"/>
              <w:rPr>
                <w:rFonts w:ascii="Montserrat" w:eastAsia="Montserrat" w:hAnsi="Montserrat" w:cs="Montserrat"/>
                <w:sz w:val="18"/>
                <w:szCs w:val="18"/>
              </w:rPr>
            </w:pPr>
          </w:p>
        </w:tc>
        <w:tc>
          <w:tcPr>
            <w:tcW w:w="3312" w:type="dxa"/>
            <w:shd w:val="clear" w:color="auto" w:fill="auto"/>
            <w:tcMar>
              <w:top w:w="100" w:type="dxa"/>
              <w:left w:w="100" w:type="dxa"/>
              <w:bottom w:w="100" w:type="dxa"/>
              <w:right w:w="100" w:type="dxa"/>
            </w:tcMar>
          </w:tcPr>
          <w:p w14:paraId="2184B985" w14:textId="77777777" w:rsidR="00022F79" w:rsidRDefault="00022F79">
            <w:pPr>
              <w:widowControl w:val="0"/>
              <w:shd w:val="clear" w:color="auto" w:fill="FFFFFF"/>
              <w:spacing w:line="240" w:lineRule="auto"/>
              <w:jc w:val="center"/>
              <w:rPr>
                <w:rFonts w:ascii="Montserrat" w:eastAsia="Montserrat" w:hAnsi="Montserrat" w:cs="Montserrat"/>
                <w:sz w:val="18"/>
                <w:szCs w:val="18"/>
              </w:rPr>
            </w:pPr>
          </w:p>
        </w:tc>
        <w:tc>
          <w:tcPr>
            <w:tcW w:w="3312" w:type="dxa"/>
            <w:shd w:val="clear" w:color="auto" w:fill="auto"/>
            <w:tcMar>
              <w:top w:w="100" w:type="dxa"/>
              <w:left w:w="100" w:type="dxa"/>
              <w:bottom w:w="100" w:type="dxa"/>
              <w:right w:w="100" w:type="dxa"/>
            </w:tcMar>
          </w:tcPr>
          <w:p w14:paraId="7BCDF5BC" w14:textId="77777777" w:rsidR="00022F79" w:rsidRDefault="00022F79">
            <w:pPr>
              <w:widowControl w:val="0"/>
              <w:spacing w:line="240" w:lineRule="auto"/>
              <w:jc w:val="center"/>
              <w:rPr>
                <w:rFonts w:ascii="Montserrat" w:eastAsia="Montserrat" w:hAnsi="Montserrat" w:cs="Montserrat"/>
                <w:sz w:val="18"/>
                <w:szCs w:val="18"/>
              </w:rPr>
            </w:pPr>
          </w:p>
        </w:tc>
      </w:tr>
    </w:tbl>
    <w:p w14:paraId="1BA7D2C7" w14:textId="13937390" w:rsidR="00A55021" w:rsidRPr="00022F79" w:rsidRDefault="00A55021" w:rsidP="00022F79">
      <w:pPr>
        <w:spacing w:line="240" w:lineRule="auto"/>
        <w:rPr>
          <w:rFonts w:ascii="Quattrocento Sans" w:eastAsia="Quattrocento Sans" w:hAnsi="Quattrocento Sans" w:cs="Quattrocento Sans"/>
          <w:b/>
          <w:color w:val="38761D"/>
        </w:rPr>
      </w:pPr>
    </w:p>
    <w:p w14:paraId="27A250E6" w14:textId="13937390" w:rsidR="49AB6346" w:rsidRDefault="49AB6346" w:rsidP="49AB6346">
      <w:pPr>
        <w:spacing w:line="240" w:lineRule="auto"/>
        <w:rPr>
          <w:rFonts w:ascii="Quattrocento Sans" w:eastAsia="Quattrocento Sans" w:hAnsi="Quattrocento Sans" w:cs="Quattrocento Sans"/>
          <w:b/>
          <w:bCs/>
          <w:color w:val="38761D"/>
        </w:rPr>
      </w:pPr>
    </w:p>
    <w:p w14:paraId="19DDF60C" w14:textId="77777777" w:rsidR="77569D0A" w:rsidRPr="000C600F" w:rsidRDefault="77569D0A" w:rsidP="49AB6346">
      <w:pPr>
        <w:rPr>
          <w:rFonts w:ascii="Montserrat SemiBold" w:eastAsia="Montserrat SemiBold" w:hAnsi="Montserrat SemiBold" w:cs="Montserrat SemiBold"/>
        </w:rPr>
      </w:pPr>
      <w:r w:rsidRPr="000C600F">
        <w:rPr>
          <w:rFonts w:ascii="Montserrat SemiBold" w:eastAsia="Montserrat SemiBold" w:hAnsi="Montserrat SemiBold" w:cs="Montserrat SemiBold"/>
        </w:rPr>
        <w:t>ITINERARY OVERVIEW</w:t>
      </w:r>
    </w:p>
    <w:p w14:paraId="675E7ECC" w14:textId="77777777" w:rsidR="002615E4" w:rsidRDefault="002615E4" w:rsidP="49AB6346">
      <w:pPr>
        <w:rPr>
          <w:rFonts w:ascii="Montserrat SemiBold" w:eastAsia="Montserrat SemiBold" w:hAnsi="Montserrat SemiBold" w:cs="Montserrat SemiBold"/>
          <w:sz w:val="24"/>
          <w:szCs w:val="24"/>
        </w:rPr>
      </w:pPr>
    </w:p>
    <w:p w14:paraId="6D9224ED" w14:textId="6B1E7947" w:rsidR="0089102A" w:rsidRPr="00F64EF7" w:rsidRDefault="00CB4028" w:rsidP="00993117">
      <w:pPr>
        <w:jc w:val="both"/>
        <w:rPr>
          <w:rFonts w:ascii="Montserrat" w:hAnsi="Montserrat" w:cs="Segoe UI Historic"/>
          <w:sz w:val="20"/>
          <w:szCs w:val="20"/>
        </w:rPr>
      </w:pPr>
      <w:r w:rsidRPr="00CB4028">
        <w:rPr>
          <w:rFonts w:ascii="Montserrat" w:hAnsi="Montserrat" w:cs="Segoe UI Historic"/>
          <w:sz w:val="20"/>
          <w:szCs w:val="20"/>
        </w:rPr>
        <w:t xml:space="preserve">Discover the ultimate luxury family vacation in Costa Rica with this exclusive 7-night adventure through the country's most secluded and biodiverse regions. Begin in San José before venturing into the world-renowned Corcovado National Park, hailed by National Geographic as the most biodiverse place on Earth. Stay at the luxurious Copa de Arbol Beach &amp; Rainforest </w:t>
      </w:r>
      <w:proofErr w:type="gramStart"/>
      <w:r w:rsidRPr="00CB4028">
        <w:rPr>
          <w:rFonts w:ascii="Montserrat" w:hAnsi="Montserrat" w:cs="Segoe UI Historic"/>
          <w:sz w:val="20"/>
          <w:szCs w:val="20"/>
        </w:rPr>
        <w:t>Resort</w:t>
      </w:r>
      <w:r w:rsidR="002F0CA0">
        <w:rPr>
          <w:rFonts w:ascii="Montserrat" w:hAnsi="Montserrat" w:cs="Segoe UI Historic"/>
          <w:sz w:val="20"/>
          <w:szCs w:val="20"/>
        </w:rPr>
        <w:t xml:space="preserve"> </w:t>
      </w:r>
      <w:r w:rsidRPr="00CB4028">
        <w:rPr>
          <w:rFonts w:ascii="Montserrat" w:hAnsi="Montserrat" w:cs="Segoe UI Historic"/>
          <w:sz w:val="20"/>
          <w:szCs w:val="20"/>
        </w:rPr>
        <w:t>,</w:t>
      </w:r>
      <w:proofErr w:type="gramEnd"/>
      <w:r w:rsidRPr="00CB4028">
        <w:rPr>
          <w:rFonts w:ascii="Montserrat" w:hAnsi="Montserrat" w:cs="Segoe UI Historic"/>
          <w:sz w:val="20"/>
          <w:szCs w:val="20"/>
        </w:rPr>
        <w:t xml:space="preserve"> where you’ll snorkel around the pristine </w:t>
      </w:r>
      <w:proofErr w:type="spellStart"/>
      <w:r w:rsidRPr="00CB4028">
        <w:rPr>
          <w:rFonts w:ascii="Montserrat" w:hAnsi="Montserrat" w:cs="Segoe UI Historic"/>
          <w:sz w:val="20"/>
          <w:szCs w:val="20"/>
        </w:rPr>
        <w:t>Caño</w:t>
      </w:r>
      <w:proofErr w:type="spellEnd"/>
      <w:r w:rsidRPr="00CB4028">
        <w:rPr>
          <w:rFonts w:ascii="Montserrat" w:hAnsi="Montserrat" w:cs="Segoe UI Historic"/>
          <w:sz w:val="20"/>
          <w:szCs w:val="20"/>
        </w:rPr>
        <w:t xml:space="preserve"> Island and unwind in a tropical paradise. Continue to the 5-star eco-luxury Lapa Rios Lodge on the Osa Peninsula, which protects 1,000 acres of Central America’s last remaining tropical lowland rainforest. Here, rainforest treks, private guided tours, and incredible wildlife encounters await. From spotting sea turtles and dolphins to hiking hidden waterfalls, this journey offers an unparalleled blend of adventure, </w:t>
      </w:r>
      <w:r w:rsidRPr="00CB4028">
        <w:rPr>
          <w:rFonts w:ascii="Montserrat" w:hAnsi="Montserrat" w:cs="Segoe UI Historic"/>
          <w:sz w:val="20"/>
          <w:szCs w:val="20"/>
        </w:rPr>
        <w:lastRenderedPageBreak/>
        <w:t>nature, and luxury—perfect for discerning travelers seeking a unique and enriching Costa Rican experience beyond the typical tourist routes.</w:t>
      </w:r>
    </w:p>
    <w:p w14:paraId="7B680B1E" w14:textId="77777777" w:rsidR="006A11C2" w:rsidRDefault="006A11C2" w:rsidP="002D41DA">
      <w:pPr>
        <w:spacing w:line="240" w:lineRule="auto"/>
        <w:jc w:val="both"/>
        <w:rPr>
          <w:rFonts w:ascii="Montserrat" w:eastAsiaTheme="minorEastAsia" w:hAnsi="Montserrat" w:cs="Segoe UI Historic"/>
          <w:sz w:val="20"/>
          <w:szCs w:val="20"/>
        </w:rPr>
      </w:pPr>
    </w:p>
    <w:p w14:paraId="3E854A57" w14:textId="64F08D42" w:rsidR="006740D5" w:rsidRDefault="006740D5" w:rsidP="002D41DA">
      <w:pPr>
        <w:spacing w:line="240" w:lineRule="auto"/>
        <w:jc w:val="both"/>
        <w:rPr>
          <w:rFonts w:ascii="Montserrat" w:eastAsiaTheme="minorEastAsia" w:hAnsi="Montserrat" w:cs="Segoe UI Historic"/>
          <w:b/>
          <w:bCs/>
          <w:sz w:val="24"/>
          <w:szCs w:val="24"/>
          <w:lang w:val="en-US"/>
        </w:rPr>
      </w:pPr>
      <w:r w:rsidRPr="00B960DC">
        <w:rPr>
          <w:rFonts w:ascii="Montserrat" w:eastAsiaTheme="minorEastAsia" w:hAnsi="Montserrat" w:cs="Segoe UI Historic"/>
          <w:b/>
          <w:bCs/>
          <w:sz w:val="24"/>
          <w:szCs w:val="24"/>
          <w:lang w:val="en-US"/>
        </w:rPr>
        <w:t>Quick Summary</w:t>
      </w:r>
    </w:p>
    <w:p w14:paraId="5DBE8A81" w14:textId="28A3CCC5" w:rsidR="002D41DA" w:rsidRPr="00E8210D" w:rsidRDefault="002D41DA" w:rsidP="002D41DA">
      <w:pPr>
        <w:spacing w:line="240" w:lineRule="auto"/>
        <w:jc w:val="both"/>
        <w:rPr>
          <w:rFonts w:ascii="Montserrat" w:eastAsiaTheme="minorEastAsia" w:hAnsi="Montserrat" w:cs="Segoe UI Historic"/>
          <w:b/>
          <w:bCs/>
          <w:lang w:val="en-US"/>
        </w:rPr>
      </w:pPr>
    </w:p>
    <w:p w14:paraId="4F23696C" w14:textId="3A9FD73F" w:rsidR="00422698" w:rsidRPr="004C0485" w:rsidRDefault="002D41DA" w:rsidP="00634F13">
      <w:pPr>
        <w:spacing w:line="259" w:lineRule="auto"/>
        <w:rPr>
          <w:rFonts w:ascii="Montserrat" w:eastAsia="Calibri" w:hAnsi="Montserrat" w:cs="Segoe UI Historic"/>
          <w:kern w:val="2"/>
          <w:lang w:val="en-US"/>
          <w14:ligatures w14:val="standardContextual"/>
        </w:rPr>
      </w:pPr>
      <w:r w:rsidRPr="004C0485">
        <w:rPr>
          <w:rFonts w:ascii="Montserrat" w:eastAsia="Calibri" w:hAnsi="Montserrat" w:cs="Segoe UI Historic"/>
          <w:kern w:val="2"/>
          <w:lang w:val="en-US"/>
          <w14:ligatures w14:val="standardContextual"/>
        </w:rPr>
        <w:t>B: Breakfast L: Lunch D: Dinner OV</w:t>
      </w:r>
      <w:r w:rsidR="00E8210D" w:rsidRPr="004C0485">
        <w:rPr>
          <w:rFonts w:ascii="Montserrat" w:eastAsia="Calibri" w:hAnsi="Montserrat" w:cs="Segoe UI Historic"/>
          <w:kern w:val="2"/>
          <w:lang w:val="en-US"/>
          <w14:ligatures w14:val="standardContextual"/>
        </w:rPr>
        <w:t>: Overnight</w:t>
      </w:r>
    </w:p>
    <w:p w14:paraId="7DC069C8" w14:textId="245B8A0B" w:rsidR="002D41DA" w:rsidRPr="002D41DA" w:rsidRDefault="002D41DA" w:rsidP="00634F13">
      <w:pPr>
        <w:spacing w:line="259" w:lineRule="auto"/>
        <w:rPr>
          <w:rFonts w:ascii="Montserrat" w:eastAsia="Calibri" w:hAnsi="Montserrat" w:cs="Segoe UI Historic"/>
          <w:b/>
          <w:bCs/>
          <w:kern w:val="2"/>
          <w:lang w:val="en-US"/>
          <w14:ligatures w14:val="standardContextual"/>
        </w:rPr>
      </w:pPr>
    </w:p>
    <w:tbl>
      <w:tblPr>
        <w:tblW w:w="9525" w:type="dxa"/>
        <w:tblInd w:w="10" w:type="dxa"/>
        <w:tblLayout w:type="fixed"/>
        <w:tblCellMar>
          <w:left w:w="0" w:type="dxa"/>
          <w:right w:w="0" w:type="dxa"/>
        </w:tblCellMar>
        <w:tblLook w:val="04A0" w:firstRow="1" w:lastRow="0" w:firstColumn="1" w:lastColumn="0" w:noHBand="0" w:noVBand="1"/>
      </w:tblPr>
      <w:tblGrid>
        <w:gridCol w:w="1965"/>
        <w:gridCol w:w="6300"/>
        <w:gridCol w:w="1260"/>
      </w:tblGrid>
      <w:tr w:rsidR="00546356" w14:paraId="13509132" w14:textId="77777777" w:rsidTr="00067993">
        <w:trPr>
          <w:trHeight w:val="691"/>
        </w:trPr>
        <w:tc>
          <w:tcPr>
            <w:tcW w:w="1965" w:type="dxa"/>
            <w:tcBorders>
              <w:top w:val="single" w:sz="8" w:space="0" w:color="auto"/>
              <w:left w:val="single" w:sz="4" w:space="0" w:color="auto"/>
              <w:bottom w:val="single" w:sz="8" w:space="0" w:color="auto"/>
              <w:right w:val="single" w:sz="8" w:space="0" w:color="auto"/>
            </w:tcBorders>
            <w:shd w:val="clear" w:color="auto" w:fill="FFEA93"/>
            <w:tcMar>
              <w:top w:w="0" w:type="dxa"/>
              <w:left w:w="108" w:type="dxa"/>
              <w:bottom w:w="0" w:type="dxa"/>
              <w:right w:w="108" w:type="dxa"/>
            </w:tcMar>
            <w:hideMark/>
          </w:tcPr>
          <w:p w14:paraId="0455AD24" w14:textId="77777777" w:rsidR="00546356" w:rsidRPr="00746307" w:rsidRDefault="00546356" w:rsidP="00F54805">
            <w:pPr>
              <w:rPr>
                <w:rFonts w:ascii="Montserrat" w:hAnsi="Montserrat" w:cs="Segoe UI Historic"/>
                <w:b/>
                <w:bCs/>
                <w:color w:val="000000" w:themeColor="text1"/>
                <w:sz w:val="24"/>
                <w:szCs w:val="24"/>
              </w:rPr>
            </w:pPr>
            <w:r w:rsidRPr="00746307">
              <w:rPr>
                <w:rFonts w:ascii="Montserrat" w:hAnsi="Montserrat" w:cs="Segoe UI Historic"/>
                <w:b/>
                <w:bCs/>
                <w:color w:val="000000" w:themeColor="text1"/>
                <w:sz w:val="24"/>
                <w:szCs w:val="24"/>
              </w:rPr>
              <w:t>Day &amp; Location</w:t>
            </w:r>
          </w:p>
        </w:tc>
        <w:tc>
          <w:tcPr>
            <w:tcW w:w="6300" w:type="dxa"/>
            <w:tcBorders>
              <w:top w:val="single" w:sz="8" w:space="0" w:color="auto"/>
              <w:left w:val="nil"/>
              <w:bottom w:val="single" w:sz="8" w:space="0" w:color="auto"/>
              <w:right w:val="single" w:sz="8" w:space="0" w:color="auto"/>
            </w:tcBorders>
            <w:shd w:val="clear" w:color="auto" w:fill="FFEA93"/>
            <w:tcMar>
              <w:top w:w="0" w:type="dxa"/>
              <w:left w:w="108" w:type="dxa"/>
              <w:bottom w:w="0" w:type="dxa"/>
              <w:right w:w="108" w:type="dxa"/>
            </w:tcMar>
            <w:hideMark/>
          </w:tcPr>
          <w:p w14:paraId="65DFEEEE" w14:textId="77777777" w:rsidR="00546356" w:rsidRPr="00746307" w:rsidRDefault="00546356" w:rsidP="00F54805">
            <w:pPr>
              <w:rPr>
                <w:rFonts w:ascii="Montserrat" w:hAnsi="Montserrat" w:cs="Segoe UI Historic"/>
                <w:b/>
                <w:bCs/>
                <w:color w:val="000000" w:themeColor="text1"/>
                <w:sz w:val="24"/>
                <w:szCs w:val="24"/>
              </w:rPr>
            </w:pPr>
            <w:r w:rsidRPr="00746307">
              <w:rPr>
                <w:rFonts w:ascii="Montserrat" w:hAnsi="Montserrat" w:cs="Segoe UI Historic"/>
                <w:b/>
                <w:bCs/>
                <w:color w:val="000000" w:themeColor="text1"/>
                <w:sz w:val="24"/>
                <w:szCs w:val="24"/>
              </w:rPr>
              <w:t>Transportation, Highlights and Accommodations</w:t>
            </w:r>
          </w:p>
        </w:tc>
        <w:tc>
          <w:tcPr>
            <w:tcW w:w="1260" w:type="dxa"/>
            <w:tcBorders>
              <w:top w:val="single" w:sz="8" w:space="0" w:color="auto"/>
              <w:left w:val="nil"/>
              <w:bottom w:val="single" w:sz="8" w:space="0" w:color="auto"/>
              <w:right w:val="single" w:sz="8" w:space="0" w:color="auto"/>
            </w:tcBorders>
            <w:shd w:val="clear" w:color="auto" w:fill="FFEA93"/>
            <w:tcMar>
              <w:top w:w="0" w:type="dxa"/>
              <w:left w:w="108" w:type="dxa"/>
              <w:bottom w:w="0" w:type="dxa"/>
              <w:right w:w="108" w:type="dxa"/>
            </w:tcMar>
            <w:hideMark/>
          </w:tcPr>
          <w:p w14:paraId="5ADE0AC8" w14:textId="77777777" w:rsidR="00546356" w:rsidRPr="00746307" w:rsidRDefault="00546356" w:rsidP="00F54805">
            <w:pPr>
              <w:rPr>
                <w:rFonts w:ascii="Montserrat" w:hAnsi="Montserrat" w:cs="Segoe UI Historic"/>
                <w:b/>
                <w:bCs/>
                <w:color w:val="000000" w:themeColor="text1"/>
                <w:sz w:val="24"/>
                <w:szCs w:val="24"/>
              </w:rPr>
            </w:pPr>
            <w:r w:rsidRPr="00746307">
              <w:rPr>
                <w:rFonts w:ascii="Montserrat" w:hAnsi="Montserrat" w:cs="Segoe UI Historic"/>
                <w:b/>
                <w:bCs/>
                <w:color w:val="000000" w:themeColor="text1"/>
                <w:sz w:val="24"/>
                <w:szCs w:val="24"/>
              </w:rPr>
              <w:t>Meals</w:t>
            </w:r>
          </w:p>
        </w:tc>
      </w:tr>
      <w:tr w:rsidR="00FD1727" w:rsidRPr="00ED18EE" w14:paraId="02FD7628"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25AC657"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1 </w:t>
            </w:r>
          </w:p>
          <w:p w14:paraId="471B33B6" w14:textId="5F77C800" w:rsidR="00FD1727" w:rsidRPr="00FD1727" w:rsidRDefault="00FD1727" w:rsidP="00FD1727">
            <w:pPr>
              <w:rPr>
                <w:rFonts w:ascii="Montserrat" w:hAnsi="Montserrat" w:cs="Segoe UI Historic"/>
                <w:sz w:val="20"/>
                <w:szCs w:val="20"/>
                <w:lang w:val="en-US"/>
              </w:rPr>
            </w:pPr>
            <w:r w:rsidRPr="00FD1727">
              <w:rPr>
                <w:rFonts w:ascii="Montserrat" w:hAnsi="Montserrat" w:cs="Segoe UI Historic"/>
                <w:b/>
                <w:bCs/>
                <w:sz w:val="20"/>
                <w:szCs w:val="20"/>
              </w:rPr>
              <w:t xml:space="preserve">San Jose </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169C8A" w14:textId="1DAC4C69" w:rsidR="00305A46" w:rsidRPr="00FF2729" w:rsidRDefault="00FD1727" w:rsidP="00FD1727">
            <w:pPr>
              <w:rPr>
                <w:rFonts w:ascii="Montserrat" w:hAnsi="Montserrat" w:cs="Segoe UI Historic"/>
                <w:sz w:val="20"/>
                <w:szCs w:val="20"/>
                <w:lang w:val="en-US"/>
              </w:rPr>
            </w:pPr>
            <w:r w:rsidRPr="00FF2729">
              <w:rPr>
                <w:rFonts w:ascii="Montserrat" w:hAnsi="Montserrat" w:cs="Segoe UI Historic"/>
                <w:sz w:val="20"/>
                <w:szCs w:val="20"/>
                <w:lang w:val="en-US"/>
              </w:rPr>
              <w:t xml:space="preserve">Arrival </w:t>
            </w:r>
            <w:proofErr w:type="spellStart"/>
            <w:r w:rsidRPr="00FF2729">
              <w:rPr>
                <w:rFonts w:ascii="Montserrat" w:hAnsi="Montserrat" w:cs="Segoe UI Historic"/>
                <w:sz w:val="20"/>
                <w:szCs w:val="20"/>
                <w:lang w:val="en-US"/>
              </w:rPr>
              <w:t>Trasfer</w:t>
            </w:r>
            <w:proofErr w:type="spellEnd"/>
            <w:r w:rsidR="00FF2729" w:rsidRPr="00FF2729">
              <w:rPr>
                <w:rFonts w:ascii="Montserrat" w:hAnsi="Montserrat" w:cs="Segoe UI Historic"/>
                <w:sz w:val="20"/>
                <w:szCs w:val="20"/>
                <w:lang w:val="en-US"/>
              </w:rPr>
              <w:t>. Free day i</w:t>
            </w:r>
            <w:r w:rsidR="00FF2729">
              <w:rPr>
                <w:rFonts w:ascii="Montserrat" w:hAnsi="Montserrat" w:cs="Segoe UI Historic"/>
                <w:sz w:val="20"/>
                <w:szCs w:val="20"/>
                <w:lang w:val="en-US"/>
              </w:rPr>
              <w:t>n S</w:t>
            </w:r>
            <w:r w:rsidR="00B81E84">
              <w:rPr>
                <w:rFonts w:ascii="Montserrat" w:hAnsi="Montserrat" w:cs="Segoe UI Historic"/>
                <w:sz w:val="20"/>
                <w:szCs w:val="20"/>
                <w:lang w:val="en-US"/>
              </w:rPr>
              <w:t>an Jose city.</w:t>
            </w:r>
          </w:p>
          <w:p w14:paraId="65E4B9B4" w14:textId="0647DE9F" w:rsidR="00FD1727" w:rsidRPr="00B81FDE" w:rsidRDefault="00FD1727" w:rsidP="00FD1727">
            <w:pPr>
              <w:rPr>
                <w:rFonts w:ascii="Montserrat" w:hAnsi="Montserrat" w:cs="Segoe UI Historic"/>
                <w:sz w:val="20"/>
                <w:szCs w:val="20"/>
                <w:lang w:val="es-CR"/>
              </w:rPr>
            </w:pPr>
            <w:r w:rsidRPr="00B81FDE">
              <w:rPr>
                <w:rFonts w:ascii="Montserrat" w:hAnsi="Montserrat" w:cs="Segoe UI Historic"/>
                <w:b/>
                <w:bCs/>
                <w:sz w:val="20"/>
                <w:szCs w:val="20"/>
                <w:lang w:val="es-CR"/>
              </w:rPr>
              <w:t xml:space="preserve">OV:  </w:t>
            </w:r>
            <w:r w:rsidR="00AD3A58" w:rsidRPr="00B81FDE">
              <w:rPr>
                <w:rFonts w:ascii="Montserrat" w:hAnsi="Montserrat" w:cs="Segoe UI Historic"/>
                <w:b/>
                <w:bCs/>
                <w:sz w:val="20"/>
                <w:szCs w:val="20"/>
                <w:lang w:val="es-CR"/>
              </w:rPr>
              <w:t>Costa Rica Marriott</w:t>
            </w:r>
            <w:r w:rsidR="00B81FDE" w:rsidRPr="00B81FDE">
              <w:rPr>
                <w:rFonts w:ascii="Montserrat" w:hAnsi="Montserrat" w:cs="Segoe UI Historic"/>
                <w:b/>
                <w:bCs/>
                <w:sz w:val="20"/>
                <w:szCs w:val="20"/>
                <w:lang w:val="es-CR"/>
              </w:rPr>
              <w:t xml:space="preserve"> Hot</w:t>
            </w:r>
            <w:r w:rsidR="00B81FDE">
              <w:rPr>
                <w:rFonts w:ascii="Montserrat" w:hAnsi="Montserrat" w:cs="Segoe UI Historic"/>
                <w:b/>
                <w:bCs/>
                <w:sz w:val="20"/>
                <w:szCs w:val="20"/>
                <w:lang w:val="es-CR"/>
              </w:rPr>
              <w:t xml:space="preserve">el Hacienda </w:t>
            </w:r>
            <w:proofErr w:type="spellStart"/>
            <w:r w:rsidR="00B81FDE">
              <w:rPr>
                <w:rFonts w:ascii="Montserrat" w:hAnsi="Montserrat" w:cs="Segoe UI Historic"/>
                <w:b/>
                <w:bCs/>
                <w:sz w:val="20"/>
                <w:szCs w:val="20"/>
                <w:lang w:val="es-CR"/>
              </w:rPr>
              <w:t>Belen</w:t>
            </w:r>
            <w:proofErr w:type="spellEnd"/>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812A6D" w14:textId="77777777" w:rsidR="00FD1727" w:rsidRPr="00B81FDE" w:rsidRDefault="00FD1727" w:rsidP="00FD1727">
            <w:pPr>
              <w:rPr>
                <w:rFonts w:ascii="Montserrat" w:hAnsi="Montserrat" w:cs="Segoe UI Historic"/>
                <w:sz w:val="20"/>
                <w:szCs w:val="20"/>
                <w:lang w:val="es-CR"/>
              </w:rPr>
            </w:pPr>
          </w:p>
          <w:p w14:paraId="4B61D38C" w14:textId="711FB58F" w:rsidR="00FD1727" w:rsidRPr="00B81FDE" w:rsidRDefault="00FD1727" w:rsidP="00FD1727">
            <w:pPr>
              <w:rPr>
                <w:rFonts w:ascii="Montserrat" w:hAnsi="Montserrat" w:cs="Segoe UI Historic"/>
                <w:sz w:val="20"/>
                <w:szCs w:val="20"/>
                <w:lang w:val="es-CR"/>
              </w:rPr>
            </w:pPr>
          </w:p>
        </w:tc>
      </w:tr>
      <w:tr w:rsidR="00FD1727" w14:paraId="33992F8C"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9435CB3"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2 </w:t>
            </w:r>
          </w:p>
          <w:p w14:paraId="3C603783" w14:textId="38480DDA" w:rsidR="00FD1727" w:rsidRPr="00FD1727" w:rsidRDefault="00FD1727" w:rsidP="00FD1727">
            <w:pPr>
              <w:rPr>
                <w:rFonts w:ascii="Montserrat" w:hAnsi="Montserrat" w:cs="Segoe UI Historic"/>
                <w:b/>
                <w:bCs/>
                <w:sz w:val="20"/>
                <w:szCs w:val="20"/>
              </w:rPr>
            </w:pPr>
            <w:r w:rsidRPr="00FD1727">
              <w:rPr>
                <w:rFonts w:ascii="Montserrat" w:hAnsi="Montserrat" w:cs="Segoe UI Historic"/>
                <w:b/>
                <w:bCs/>
                <w:sz w:val="20"/>
                <w:szCs w:val="20"/>
              </w:rPr>
              <w:t>Corcovado</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C4BDC4" w14:textId="63C3CCB3" w:rsidR="00305A46" w:rsidRPr="00C3277A" w:rsidRDefault="00FD1727" w:rsidP="00FD1727">
            <w:pPr>
              <w:rPr>
                <w:rFonts w:ascii="Montserrat" w:hAnsi="Montserrat" w:cs="Segoe UI Historic"/>
                <w:b/>
                <w:bCs/>
                <w:sz w:val="20"/>
                <w:szCs w:val="20"/>
                <w:lang w:val="en-US"/>
              </w:rPr>
            </w:pPr>
            <w:r w:rsidRPr="00FD1727">
              <w:rPr>
                <w:rFonts w:ascii="Montserrat" w:hAnsi="Montserrat"/>
                <w:sz w:val="20"/>
                <w:szCs w:val="20"/>
              </w:rPr>
              <w:t>Flight from San Jos</w:t>
            </w:r>
            <w:r w:rsidR="007913BF">
              <w:rPr>
                <w:rFonts w:ascii="Montserrat" w:hAnsi="Montserrat"/>
                <w:sz w:val="20"/>
                <w:szCs w:val="20"/>
              </w:rPr>
              <w:t>e</w:t>
            </w:r>
            <w:r w:rsidRPr="00FD1727">
              <w:rPr>
                <w:rFonts w:ascii="Montserrat" w:hAnsi="Montserrat"/>
                <w:sz w:val="20"/>
                <w:szCs w:val="20"/>
              </w:rPr>
              <w:t xml:space="preserve"> to </w:t>
            </w:r>
            <w:r w:rsidR="007913BF">
              <w:rPr>
                <w:rFonts w:ascii="Montserrat" w:hAnsi="Montserrat"/>
                <w:sz w:val="20"/>
                <w:szCs w:val="20"/>
              </w:rPr>
              <w:t xml:space="preserve">Drake </w:t>
            </w:r>
            <w:r w:rsidR="00484A58">
              <w:rPr>
                <w:rFonts w:ascii="Montserrat" w:hAnsi="Montserrat"/>
                <w:sz w:val="20"/>
                <w:szCs w:val="20"/>
              </w:rPr>
              <w:t>Bay.</w:t>
            </w:r>
            <w:r w:rsidRPr="00FD1727">
              <w:rPr>
                <w:rFonts w:ascii="Montserrat" w:hAnsi="Montserrat"/>
                <w:sz w:val="20"/>
                <w:szCs w:val="20"/>
              </w:rPr>
              <w:t xml:space="preserve"> </w:t>
            </w:r>
            <w:r w:rsidRPr="00300D90">
              <w:rPr>
                <w:rFonts w:ascii="Montserrat" w:hAnsi="Montserrat"/>
                <w:sz w:val="20"/>
                <w:szCs w:val="20"/>
                <w:lang w:val="en-US"/>
              </w:rPr>
              <w:t>Boat transfer</w:t>
            </w:r>
            <w:r w:rsidR="00300D90" w:rsidRPr="00300D90">
              <w:rPr>
                <w:rFonts w:ascii="Montserrat" w:hAnsi="Montserrat" w:cs="Segoe UI Historic"/>
                <w:b/>
                <w:bCs/>
                <w:sz w:val="20"/>
                <w:szCs w:val="20"/>
                <w:lang w:val="en-US"/>
              </w:rPr>
              <w:t xml:space="preserve">. </w:t>
            </w:r>
          </w:p>
          <w:p w14:paraId="3EDF87D4" w14:textId="47121DE1" w:rsidR="00FD1727" w:rsidRPr="00300D90" w:rsidRDefault="00FD1727" w:rsidP="00FD1727">
            <w:pPr>
              <w:rPr>
                <w:rFonts w:ascii="Montserrat" w:hAnsi="Montserrat" w:cs="Segoe UI Historic"/>
                <w:sz w:val="20"/>
                <w:szCs w:val="20"/>
                <w:lang w:val="es-CR"/>
              </w:rPr>
            </w:pPr>
            <w:r w:rsidRPr="00300D90">
              <w:rPr>
                <w:rFonts w:ascii="Montserrat" w:hAnsi="Montserrat" w:cs="Segoe UI Historic"/>
                <w:b/>
                <w:bCs/>
                <w:sz w:val="20"/>
                <w:szCs w:val="20"/>
                <w:lang w:val="es-CR"/>
              </w:rPr>
              <w:t xml:space="preserve">OV:  Copa de </w:t>
            </w:r>
            <w:r w:rsidR="00AD3A58" w:rsidRPr="00300D90">
              <w:rPr>
                <w:rFonts w:ascii="Montserrat" w:hAnsi="Montserrat" w:cs="Segoe UI Historic"/>
                <w:b/>
                <w:bCs/>
                <w:sz w:val="20"/>
                <w:szCs w:val="20"/>
                <w:lang w:val="es-CR"/>
              </w:rPr>
              <w:t xml:space="preserve">Árbol </w:t>
            </w:r>
            <w:proofErr w:type="spellStart"/>
            <w:r w:rsidR="00AD3A58" w:rsidRPr="00300D90">
              <w:rPr>
                <w:rFonts w:ascii="Montserrat" w:hAnsi="Montserrat" w:cs="Segoe UI Historic"/>
                <w:b/>
                <w:bCs/>
                <w:sz w:val="20"/>
                <w:szCs w:val="20"/>
                <w:lang w:val="es-CR"/>
              </w:rPr>
              <w:t>or</w:t>
            </w:r>
            <w:proofErr w:type="spellEnd"/>
            <w:r w:rsidR="00AD3A58" w:rsidRPr="00300D90">
              <w:rPr>
                <w:rFonts w:ascii="Montserrat" w:hAnsi="Montserrat" w:cs="Segoe UI Historic"/>
                <w:b/>
                <w:bCs/>
                <w:sz w:val="20"/>
                <w:szCs w:val="20"/>
                <w:lang w:val="es-CR"/>
              </w:rPr>
              <w:t xml:space="preserve"> Similar</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6A9314" w14:textId="219642B3"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sz w:val="20"/>
                <w:szCs w:val="20"/>
                <w:lang w:val="es-CR"/>
              </w:rPr>
              <w:t>BLD</w:t>
            </w:r>
          </w:p>
        </w:tc>
      </w:tr>
      <w:tr w:rsidR="00FD1727" w14:paraId="74427C9D"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C899749"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3 </w:t>
            </w:r>
          </w:p>
          <w:p w14:paraId="657D7F38" w14:textId="77777777" w:rsidR="00FD1727" w:rsidRPr="00FD1727" w:rsidRDefault="00FD1727" w:rsidP="00FD1727">
            <w:pPr>
              <w:rPr>
                <w:rFonts w:ascii="Montserrat" w:hAnsi="Montserrat" w:cs="Segoe UI Historic"/>
                <w:b/>
                <w:bCs/>
                <w:sz w:val="20"/>
                <w:szCs w:val="20"/>
              </w:rPr>
            </w:pPr>
            <w:r w:rsidRPr="00FD1727">
              <w:rPr>
                <w:rFonts w:ascii="Montserrat" w:hAnsi="Montserrat" w:cs="Segoe UI Historic"/>
                <w:b/>
                <w:bCs/>
                <w:sz w:val="20"/>
                <w:szCs w:val="20"/>
              </w:rPr>
              <w:t>Corcovado</w:t>
            </w:r>
          </w:p>
          <w:p w14:paraId="53A05751" w14:textId="2D4BEC0D" w:rsidR="00FD1727" w:rsidRPr="00FD1727" w:rsidRDefault="00FD1727" w:rsidP="00FD1727">
            <w:pPr>
              <w:rPr>
                <w:rFonts w:ascii="Montserrat" w:hAnsi="Montserrat" w:cs="Segoe UI Historic"/>
                <w:sz w:val="20"/>
                <w:szCs w:val="20"/>
              </w:rPr>
            </w:pP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3044F0" w14:textId="77777777" w:rsidR="00305A46" w:rsidRDefault="00FD1727" w:rsidP="00FD1727">
            <w:pPr>
              <w:rPr>
                <w:rFonts w:ascii="Montserrat" w:eastAsia="Times New Roman" w:hAnsi="Montserrat" w:cs="Times New Roman"/>
                <w:b/>
                <w:bCs/>
                <w:sz w:val="20"/>
                <w:szCs w:val="20"/>
                <w:lang w:val="es-CR"/>
              </w:rPr>
            </w:pPr>
            <w:r w:rsidRPr="00FD1727">
              <w:rPr>
                <w:rFonts w:ascii="Montserrat" w:hAnsi="Montserrat" w:cs="Segoe UI Historic"/>
                <w:sz w:val="20"/>
                <w:szCs w:val="20"/>
                <w:lang w:val="es-CR"/>
              </w:rPr>
              <w:t>Caño Islan</w:t>
            </w:r>
            <w:r w:rsidRPr="00FD1727">
              <w:rPr>
                <w:rFonts w:ascii="Montserrat" w:eastAsia="Times New Roman" w:hAnsi="Montserrat" w:cs="Times New Roman"/>
                <w:sz w:val="20"/>
                <w:szCs w:val="20"/>
                <w:lang w:val="es-CR"/>
              </w:rPr>
              <w:t>d</w:t>
            </w:r>
            <w:r w:rsidRPr="00FD1727">
              <w:rPr>
                <w:rFonts w:ascii="Montserrat" w:eastAsia="Times New Roman" w:hAnsi="Montserrat" w:cs="Times New Roman"/>
                <w:b/>
                <w:bCs/>
                <w:sz w:val="20"/>
                <w:szCs w:val="20"/>
                <w:lang w:val="es-CR"/>
              </w:rPr>
              <w:t xml:space="preserve"> </w:t>
            </w:r>
          </w:p>
          <w:p w14:paraId="1A625FAE" w14:textId="5767B2AC"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b/>
                <w:bCs/>
                <w:sz w:val="20"/>
                <w:szCs w:val="20"/>
                <w:lang w:val="es-CR"/>
              </w:rPr>
              <w:t xml:space="preserve">OV:  Copa de </w:t>
            </w:r>
            <w:r w:rsidR="00AD3A58">
              <w:rPr>
                <w:rFonts w:ascii="Montserrat" w:hAnsi="Montserrat" w:cs="Segoe UI Historic"/>
                <w:b/>
                <w:bCs/>
                <w:sz w:val="20"/>
                <w:szCs w:val="20"/>
                <w:lang w:val="es-CR"/>
              </w:rPr>
              <w:t xml:space="preserve">Árbol </w:t>
            </w:r>
            <w:proofErr w:type="spellStart"/>
            <w:r w:rsidR="00AD3A58">
              <w:rPr>
                <w:rFonts w:ascii="Montserrat" w:hAnsi="Montserrat" w:cs="Segoe UI Historic"/>
                <w:b/>
                <w:bCs/>
                <w:sz w:val="20"/>
                <w:szCs w:val="20"/>
                <w:lang w:val="es-CR"/>
              </w:rPr>
              <w:t>or</w:t>
            </w:r>
            <w:proofErr w:type="spellEnd"/>
            <w:r w:rsidR="00AD3A58">
              <w:rPr>
                <w:rFonts w:ascii="Montserrat" w:hAnsi="Montserrat" w:cs="Segoe UI Historic"/>
                <w:b/>
                <w:bCs/>
                <w:sz w:val="20"/>
                <w:szCs w:val="20"/>
                <w:lang w:val="es-CR"/>
              </w:rPr>
              <w:t xml:space="preserve"> Similar</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FD58BF" w14:textId="55241BFD"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lang w:val="es-CR"/>
              </w:rPr>
              <w:t>BLD</w:t>
            </w:r>
          </w:p>
        </w:tc>
      </w:tr>
      <w:tr w:rsidR="00FD1727" w14:paraId="6D6F8F5C" w14:textId="77777777" w:rsidTr="00746307">
        <w:trPr>
          <w:trHeight w:val="682"/>
        </w:trPr>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55293CC"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4 </w:t>
            </w:r>
          </w:p>
          <w:p w14:paraId="2BFCDF9D" w14:textId="77777777" w:rsidR="00FD1727" w:rsidRPr="00FD1727" w:rsidRDefault="00FD1727" w:rsidP="00FD1727">
            <w:pPr>
              <w:rPr>
                <w:rFonts w:ascii="Montserrat" w:hAnsi="Montserrat" w:cs="Segoe UI Historic"/>
                <w:b/>
                <w:bCs/>
                <w:sz w:val="20"/>
                <w:szCs w:val="20"/>
              </w:rPr>
            </w:pPr>
            <w:r w:rsidRPr="00FD1727">
              <w:rPr>
                <w:rFonts w:ascii="Montserrat" w:hAnsi="Montserrat" w:cs="Segoe UI Historic"/>
                <w:b/>
                <w:bCs/>
                <w:sz w:val="20"/>
                <w:szCs w:val="20"/>
              </w:rPr>
              <w:t>Corcovado</w:t>
            </w:r>
          </w:p>
          <w:p w14:paraId="0412204C" w14:textId="7CB2422A" w:rsidR="00FD1727" w:rsidRPr="00FD1727" w:rsidRDefault="00FD1727" w:rsidP="00FD1727">
            <w:pPr>
              <w:rPr>
                <w:rFonts w:ascii="Montserrat" w:hAnsi="Montserrat" w:cs="Segoe UI Historic"/>
                <w:sz w:val="20"/>
                <w:szCs w:val="20"/>
              </w:rPr>
            </w:pP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E36F7A" w14:textId="77777777" w:rsidR="00305A46" w:rsidRDefault="00FD1727" w:rsidP="00FD1727">
            <w:pPr>
              <w:rPr>
                <w:rFonts w:ascii="Montserrat" w:hAnsi="Montserrat" w:cs="Segoe UI Historic"/>
                <w:b/>
                <w:bCs/>
                <w:sz w:val="20"/>
                <w:szCs w:val="20"/>
                <w:lang w:val="es-CR"/>
              </w:rPr>
            </w:pPr>
            <w:r w:rsidRPr="00FD1727">
              <w:rPr>
                <w:rFonts w:ascii="Montserrat" w:hAnsi="Montserrat" w:cs="Segoe UI Historic"/>
                <w:sz w:val="20"/>
                <w:szCs w:val="20"/>
                <w:lang w:val="es-CR"/>
              </w:rPr>
              <w:t xml:space="preserve">Corcovado </w:t>
            </w:r>
            <w:proofErr w:type="spellStart"/>
            <w:r w:rsidRPr="00FD1727">
              <w:rPr>
                <w:rFonts w:ascii="Montserrat" w:hAnsi="Montserrat" w:cs="Segoe UI Historic"/>
                <w:sz w:val="20"/>
                <w:szCs w:val="20"/>
                <w:lang w:val="es-CR"/>
              </w:rPr>
              <w:t>National</w:t>
            </w:r>
            <w:proofErr w:type="spellEnd"/>
            <w:r w:rsidRPr="00FD1727">
              <w:rPr>
                <w:rFonts w:ascii="Montserrat" w:hAnsi="Montserrat" w:cs="Segoe UI Historic"/>
                <w:sz w:val="20"/>
                <w:szCs w:val="20"/>
                <w:lang w:val="es-CR"/>
              </w:rPr>
              <w:t xml:space="preserve"> Park</w:t>
            </w:r>
            <w:r w:rsidRPr="00FD1727">
              <w:rPr>
                <w:rFonts w:ascii="Montserrat" w:hAnsi="Montserrat" w:cs="Segoe UI Historic"/>
                <w:b/>
                <w:bCs/>
                <w:sz w:val="20"/>
                <w:szCs w:val="20"/>
                <w:lang w:val="es-CR"/>
              </w:rPr>
              <w:t xml:space="preserve"> </w:t>
            </w:r>
          </w:p>
          <w:p w14:paraId="7CC1B9E2" w14:textId="0C25F975"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b/>
                <w:bCs/>
                <w:sz w:val="20"/>
                <w:szCs w:val="20"/>
                <w:lang w:val="es-CR"/>
              </w:rPr>
              <w:t xml:space="preserve">OV:  Copa de </w:t>
            </w:r>
            <w:r w:rsidR="00AD3A58">
              <w:rPr>
                <w:rFonts w:ascii="Montserrat" w:hAnsi="Montserrat" w:cs="Segoe UI Historic"/>
                <w:b/>
                <w:bCs/>
                <w:sz w:val="20"/>
                <w:szCs w:val="20"/>
                <w:lang w:val="es-CR"/>
              </w:rPr>
              <w:t xml:space="preserve">Árbol </w:t>
            </w:r>
            <w:proofErr w:type="spellStart"/>
            <w:r w:rsidR="00AD3A58">
              <w:rPr>
                <w:rFonts w:ascii="Montserrat" w:hAnsi="Montserrat" w:cs="Segoe UI Historic"/>
                <w:b/>
                <w:bCs/>
                <w:sz w:val="20"/>
                <w:szCs w:val="20"/>
                <w:lang w:val="es-CR"/>
              </w:rPr>
              <w:t>or</w:t>
            </w:r>
            <w:proofErr w:type="spellEnd"/>
            <w:r w:rsidR="00AD3A58">
              <w:rPr>
                <w:rFonts w:ascii="Montserrat" w:hAnsi="Montserrat" w:cs="Segoe UI Historic"/>
                <w:b/>
                <w:bCs/>
                <w:sz w:val="20"/>
                <w:szCs w:val="20"/>
                <w:lang w:val="es-CR"/>
              </w:rPr>
              <w:t xml:space="preserve"> Similar</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4FD20" w14:textId="42AA7985"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BLD</w:t>
            </w:r>
          </w:p>
        </w:tc>
      </w:tr>
      <w:tr w:rsidR="00FD1727" w14:paraId="27B70E6E"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104BF08"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5 </w:t>
            </w:r>
          </w:p>
          <w:p w14:paraId="4E2155F8"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Puerto Jimenez</w:t>
            </w:r>
          </w:p>
          <w:p w14:paraId="48567E2C" w14:textId="676AD8E7" w:rsidR="00FD1727" w:rsidRPr="00FD1727" w:rsidRDefault="00FD1727" w:rsidP="00FD1727">
            <w:pPr>
              <w:rPr>
                <w:rFonts w:ascii="Montserrat" w:hAnsi="Montserrat" w:cs="Segoe UI Historic"/>
                <w:sz w:val="20"/>
                <w:szCs w:val="20"/>
              </w:rPr>
            </w:pP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5EAC54" w14:textId="6961B66D" w:rsidR="00305A46" w:rsidRDefault="003B23A8" w:rsidP="00FD1727">
            <w:pPr>
              <w:rPr>
                <w:rFonts w:ascii="Montserrat" w:hAnsi="Montserrat" w:cs="Segoe UI Historic"/>
                <w:sz w:val="20"/>
                <w:szCs w:val="20"/>
              </w:rPr>
            </w:pPr>
            <w:r w:rsidRPr="003B23A8">
              <w:rPr>
                <w:rFonts w:ascii="Montserrat" w:hAnsi="Montserrat" w:cs="Segoe UI Historic"/>
                <w:sz w:val="20"/>
                <w:szCs w:val="20"/>
              </w:rPr>
              <w:t xml:space="preserve">Land transfer </w:t>
            </w:r>
            <w:r w:rsidR="00FD1727" w:rsidRPr="003B23A8">
              <w:rPr>
                <w:rFonts w:ascii="Montserrat" w:hAnsi="Montserrat" w:cs="Segoe UI Historic"/>
                <w:sz w:val="20"/>
                <w:szCs w:val="20"/>
              </w:rPr>
              <w:t>from Drake Bay to Puerto Jimenez</w:t>
            </w:r>
            <w:r w:rsidR="00484A58" w:rsidRPr="003B23A8">
              <w:rPr>
                <w:rFonts w:ascii="Montserrat" w:hAnsi="Montserrat" w:cs="Segoe UI Historic"/>
                <w:sz w:val="20"/>
                <w:szCs w:val="20"/>
              </w:rPr>
              <w:t>.</w:t>
            </w:r>
            <w:r w:rsidR="00484A58">
              <w:rPr>
                <w:rFonts w:ascii="Montserrat" w:hAnsi="Montserrat" w:cs="Segoe UI Historic"/>
                <w:sz w:val="20"/>
                <w:szCs w:val="20"/>
              </w:rPr>
              <w:t xml:space="preserve"> </w:t>
            </w:r>
          </w:p>
          <w:p w14:paraId="7FCE6A58" w14:textId="2D385697"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OV:  Lapa Rios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D2A2AA" w14:textId="580F2EE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BLD</w:t>
            </w:r>
          </w:p>
        </w:tc>
      </w:tr>
      <w:tr w:rsidR="00FD1727" w14:paraId="771021F1"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43AC2E5"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Day 6</w:t>
            </w:r>
          </w:p>
          <w:p w14:paraId="1D79533D" w14:textId="4D53AC00"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Puerto Jimenez</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FABAAD" w14:textId="77777777" w:rsidR="00305A46"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Guided activities at Lapa Rios </w:t>
            </w:r>
          </w:p>
          <w:p w14:paraId="583ECE92" w14:textId="7C060BAC"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OV:  Lapa Rios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878BEE" w14:textId="36727F8C"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sz w:val="20"/>
                <w:szCs w:val="20"/>
              </w:rPr>
              <w:t>BLD</w:t>
            </w:r>
          </w:p>
        </w:tc>
      </w:tr>
      <w:tr w:rsidR="00FD1727" w14:paraId="3F36BE2E"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2C67465"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Day 7</w:t>
            </w:r>
          </w:p>
          <w:p w14:paraId="49C92AB0" w14:textId="126C00EA" w:rsidR="00FD1727" w:rsidRPr="00FD1727" w:rsidRDefault="00FD1727" w:rsidP="00FD1727">
            <w:pPr>
              <w:rPr>
                <w:rFonts w:ascii="Montserrat" w:hAnsi="Montserrat" w:cs="Segoe UI Historic"/>
                <w:b/>
                <w:bCs/>
                <w:sz w:val="20"/>
                <w:szCs w:val="20"/>
              </w:rPr>
            </w:pPr>
            <w:r w:rsidRPr="00FD1727">
              <w:rPr>
                <w:rFonts w:ascii="Montserrat" w:hAnsi="Montserrat" w:cs="Segoe UI Historic"/>
                <w:b/>
                <w:bCs/>
                <w:sz w:val="20"/>
                <w:szCs w:val="20"/>
              </w:rPr>
              <w:t>Puerto Jimenez</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8DE622" w14:textId="77777777" w:rsidR="00305A46"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Guided activities at Lapa Rios </w:t>
            </w:r>
          </w:p>
          <w:p w14:paraId="539EC43A" w14:textId="43D8359F" w:rsidR="00FD1727" w:rsidRPr="00FD1727" w:rsidRDefault="00FD1727" w:rsidP="00FD1727">
            <w:pPr>
              <w:rPr>
                <w:rFonts w:ascii="Montserrat" w:hAnsi="Montserrat" w:cs="Segoe UI Historic"/>
                <w:sz w:val="20"/>
                <w:szCs w:val="20"/>
                <w:lang w:val="en-US"/>
              </w:rPr>
            </w:pPr>
            <w:r w:rsidRPr="00FD1727">
              <w:rPr>
                <w:rFonts w:ascii="Montserrat" w:hAnsi="Montserrat" w:cs="Segoe UI Historic"/>
                <w:b/>
                <w:bCs/>
                <w:sz w:val="20"/>
                <w:szCs w:val="20"/>
              </w:rPr>
              <w:t>OV:  Lapa Rios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DAC14F" w14:textId="11FF8C73"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sz w:val="20"/>
                <w:szCs w:val="20"/>
                <w:lang w:val="es-CR"/>
              </w:rPr>
              <w:t>BLD</w:t>
            </w:r>
          </w:p>
        </w:tc>
      </w:tr>
      <w:tr w:rsidR="00FD1727" w14:paraId="30B61B44"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8263AA1"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Day 8</w:t>
            </w:r>
          </w:p>
          <w:p w14:paraId="2413B456" w14:textId="5DA3FF4A"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Departure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F9FC25" w14:textId="42F0DA5F" w:rsidR="00FD1727" w:rsidRPr="00FD1727" w:rsidRDefault="00E42295" w:rsidP="00FD1727">
            <w:pPr>
              <w:rPr>
                <w:rFonts w:ascii="Montserrat" w:hAnsi="Montserrat" w:cs="Segoe UI Historic"/>
                <w:sz w:val="20"/>
                <w:szCs w:val="20"/>
              </w:rPr>
            </w:pPr>
            <w:r w:rsidRPr="00FA29C9">
              <w:rPr>
                <w:rFonts w:ascii="Montserrat" w:hAnsi="Montserrat" w:cs="Segoe UI Historic"/>
                <w:sz w:val="20"/>
                <w:szCs w:val="20"/>
              </w:rPr>
              <w:t>Transfer to Puerto Jimenez airstrip for a local flight back to San Jose (included), connect with your International flight (not included)</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4AD40E" w14:textId="2768A8F1"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B</w:t>
            </w:r>
          </w:p>
        </w:tc>
      </w:tr>
    </w:tbl>
    <w:p w14:paraId="065A3117" w14:textId="48C25FAA" w:rsidR="000C7581" w:rsidRDefault="000C7581" w:rsidP="000150A6">
      <w:pPr>
        <w:rPr>
          <w:rFonts w:ascii="Montserrat SemiBold" w:eastAsia="Montserrat SemiBold" w:hAnsi="Montserrat SemiBold" w:cs="Montserrat SemiBold"/>
          <w:sz w:val="24"/>
          <w:szCs w:val="24"/>
        </w:rPr>
      </w:pPr>
    </w:p>
    <w:p w14:paraId="38520E62" w14:textId="77777777" w:rsidR="00AD25C3" w:rsidRDefault="00AD25C3" w:rsidP="000150A6">
      <w:pPr>
        <w:rPr>
          <w:rFonts w:ascii="Montserrat SemiBold" w:eastAsia="Montserrat SemiBold" w:hAnsi="Montserrat SemiBold" w:cs="Montserrat SemiBold"/>
        </w:rPr>
      </w:pPr>
    </w:p>
    <w:p w14:paraId="19DD17BC" w14:textId="655E309B" w:rsidR="00CB20E0" w:rsidRPr="00CB20E0" w:rsidRDefault="00ED6A3B" w:rsidP="00CB20E0">
      <w:pPr>
        <w:rPr>
          <w:rFonts w:ascii="Montserrat SemiBold" w:eastAsia="Montserrat SemiBold" w:hAnsi="Montserrat SemiBold" w:cs="Montserrat SemiBold"/>
        </w:rPr>
      </w:pPr>
      <w:r w:rsidRPr="000C600F">
        <w:rPr>
          <w:rFonts w:ascii="Montserrat SemiBold" w:eastAsia="Montserrat SemiBold" w:hAnsi="Montserrat SemiBold" w:cs="Montserrat SemiBold"/>
        </w:rPr>
        <w:t>ITINERARY</w:t>
      </w:r>
      <w:r w:rsidR="00407961" w:rsidRPr="000C600F">
        <w:rPr>
          <w:rFonts w:ascii="Montserrat SemiBold" w:eastAsia="Montserrat SemiBold" w:hAnsi="Montserrat SemiBold" w:cs="Montserrat SemiBold"/>
        </w:rPr>
        <w:t xml:space="preserve"> IN DETAIL</w:t>
      </w:r>
    </w:p>
    <w:p w14:paraId="0D197610" w14:textId="77777777" w:rsidR="00A07093" w:rsidRPr="00DA3E6E" w:rsidRDefault="00E9287F" w:rsidP="00A07093">
      <w:pPr>
        <w:pStyle w:val="NormalWeb"/>
        <w:spacing w:after="0" w:afterAutospacing="0"/>
        <w:rPr>
          <w:rFonts w:ascii="Montserrat" w:hAnsi="Montserrat"/>
          <w:sz w:val="20"/>
          <w:szCs w:val="20"/>
        </w:rPr>
      </w:pPr>
      <w:r w:rsidRPr="00DA3E6E">
        <w:rPr>
          <w:rFonts w:ascii="Montserrat" w:hAnsi="Montserrat" w:cs="Segoe UI Historic"/>
          <w:b/>
          <w:bCs/>
          <w:noProof/>
          <w:sz w:val="20"/>
          <w:szCs w:val="20"/>
        </w:rPr>
        <w:drawing>
          <wp:anchor distT="0" distB="0" distL="114300" distR="114300" simplePos="0" relativeHeight="251658248" behindDoc="0" locked="0" layoutInCell="1" allowOverlap="1" wp14:anchorId="34FAEB2A" wp14:editId="2B5E3649">
            <wp:simplePos x="0" y="0"/>
            <wp:positionH relativeFrom="margin">
              <wp:posOffset>15240</wp:posOffset>
            </wp:positionH>
            <wp:positionV relativeFrom="paragraph">
              <wp:posOffset>203835</wp:posOffset>
            </wp:positionV>
            <wp:extent cx="2184400" cy="1457960"/>
            <wp:effectExtent l="0" t="0" r="6350" b="8890"/>
            <wp:wrapSquare wrapText="bothSides"/>
            <wp:docPr id="79871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1226"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4400" cy="1457960"/>
                    </a:xfrm>
                    <a:prstGeom prst="rect">
                      <a:avLst/>
                    </a:prstGeom>
                  </pic:spPr>
                </pic:pic>
              </a:graphicData>
            </a:graphic>
            <wp14:sizeRelH relativeFrom="page">
              <wp14:pctWidth>0</wp14:pctWidth>
            </wp14:sizeRelH>
            <wp14:sizeRelV relativeFrom="page">
              <wp14:pctHeight>0</wp14:pctHeight>
            </wp14:sizeRelV>
          </wp:anchor>
        </w:drawing>
      </w:r>
      <w:r w:rsidR="00C170CD" w:rsidRPr="00DA3E6E">
        <w:rPr>
          <w:rFonts w:ascii="Montserrat" w:hAnsi="Montserrat" w:cs="Segoe UI Historic"/>
          <w:b/>
          <w:bCs/>
          <w:sz w:val="20"/>
          <w:szCs w:val="20"/>
        </w:rPr>
        <w:t xml:space="preserve">Day 1 </w:t>
      </w:r>
      <w:r w:rsidR="00AF06F8" w:rsidRPr="00DA3E6E">
        <w:rPr>
          <w:rFonts w:ascii="Montserrat" w:hAnsi="Montserrat" w:cs="Segoe UI Historic"/>
          <w:b/>
          <w:bCs/>
          <w:sz w:val="20"/>
          <w:szCs w:val="20"/>
        </w:rPr>
        <w:t xml:space="preserve">| </w:t>
      </w:r>
      <w:r w:rsidR="00691D8D" w:rsidRPr="00DA3E6E">
        <w:rPr>
          <w:rStyle w:val="Strong"/>
          <w:rFonts w:ascii="Montserrat" w:eastAsiaTheme="majorEastAsia" w:hAnsi="Montserrat"/>
          <w:sz w:val="20"/>
          <w:szCs w:val="20"/>
        </w:rPr>
        <w:t>Arrival in San José</w:t>
      </w:r>
    </w:p>
    <w:p w14:paraId="0814F85A" w14:textId="7B44448E" w:rsidR="00A07093" w:rsidRPr="00DA3E6E" w:rsidRDefault="00A07093" w:rsidP="00DA3E6E">
      <w:pPr>
        <w:pStyle w:val="NormalWeb"/>
        <w:spacing w:after="0" w:afterAutospacing="0"/>
        <w:jc w:val="both"/>
        <w:rPr>
          <w:rFonts w:ascii="Montserrat" w:hAnsi="Montserrat"/>
          <w:sz w:val="20"/>
          <w:szCs w:val="20"/>
        </w:rPr>
      </w:pPr>
      <w:r w:rsidRPr="00DA3E6E">
        <w:rPr>
          <w:rFonts w:ascii="Montserrat" w:hAnsi="Montserrat"/>
          <w:sz w:val="20"/>
          <w:szCs w:val="20"/>
        </w:rPr>
        <w:t xml:space="preserve">Your exciting Costa Rican adventure begins the moment you arrive at Juan Santamaría International Airport. After disembarking, follow the signs to the immigration area where your passport will be checked and stamped. Collect your luggage from the baggage claim and proceed through customs by placing your bags on the conveyor belt for X-ray screening. With your documentation in hand, you’re ready to exit the airport. Avoid unsolicited taxi offers by scanning the area for your Green Planet Expeditions (GPE) representative, who will ensure a smooth transition to your hotel. Settle into your comfortable accommodation at </w:t>
      </w:r>
      <w:r w:rsidR="00B81FDE">
        <w:rPr>
          <w:rFonts w:ascii="Montserrat" w:hAnsi="Montserrat"/>
          <w:sz w:val="20"/>
          <w:szCs w:val="20"/>
        </w:rPr>
        <w:t>Costa Rica Marriott Hotel Hacienda Belen</w:t>
      </w:r>
      <w:r w:rsidR="00495213">
        <w:rPr>
          <w:rFonts w:ascii="Montserrat" w:hAnsi="Montserrat"/>
          <w:sz w:val="20"/>
          <w:szCs w:val="20"/>
        </w:rPr>
        <w:t xml:space="preserve">. </w:t>
      </w:r>
      <w:r w:rsidRPr="00DA3E6E">
        <w:rPr>
          <w:rFonts w:ascii="Montserrat" w:hAnsi="Montserrat"/>
          <w:sz w:val="20"/>
          <w:szCs w:val="20"/>
        </w:rPr>
        <w:t xml:space="preserve">Enjoy a relaxing evening in San José, exploring the vibrant city or simply unwinding at the hotel. Overnight </w:t>
      </w:r>
      <w:r w:rsidR="00B81FDE">
        <w:rPr>
          <w:rFonts w:ascii="Montserrat" w:hAnsi="Montserrat"/>
          <w:sz w:val="20"/>
          <w:szCs w:val="20"/>
        </w:rPr>
        <w:t>Costa Rica Marriott Hotel Hacienda Belen</w:t>
      </w:r>
      <w:r w:rsidR="00430D53">
        <w:rPr>
          <w:rFonts w:ascii="Montserrat" w:hAnsi="Montserrat"/>
          <w:sz w:val="20"/>
          <w:szCs w:val="20"/>
        </w:rPr>
        <w:t xml:space="preserve">. </w:t>
      </w:r>
    </w:p>
    <w:p w14:paraId="2A9C25D5" w14:textId="77777777" w:rsidR="00155C74" w:rsidRDefault="00155C74" w:rsidP="00A85450">
      <w:pPr>
        <w:rPr>
          <w:rFonts w:ascii="Montserrat" w:hAnsi="Montserrat" w:cs="Segoe UI Historic"/>
          <w:b/>
          <w:bCs/>
          <w:sz w:val="20"/>
          <w:szCs w:val="20"/>
        </w:rPr>
      </w:pPr>
    </w:p>
    <w:p w14:paraId="48AC6932" w14:textId="7CCFD866" w:rsidR="00A85450" w:rsidRPr="00155C74" w:rsidRDefault="00E9287F" w:rsidP="00A85450">
      <w:pPr>
        <w:rPr>
          <w:rFonts w:ascii="Montserrat" w:hAnsi="Montserrat" w:cs="Segoe UI Historic"/>
          <w:b/>
          <w:bCs/>
          <w:sz w:val="20"/>
          <w:szCs w:val="20"/>
        </w:rPr>
      </w:pPr>
      <w:r w:rsidRPr="00DA3E6E">
        <w:rPr>
          <w:rFonts w:ascii="Montserrat" w:hAnsi="Montserrat" w:cs="Segoe UI Historic"/>
          <w:b/>
          <w:bCs/>
          <w:noProof/>
          <w:sz w:val="20"/>
          <w:szCs w:val="20"/>
        </w:rPr>
        <w:lastRenderedPageBreak/>
        <w:drawing>
          <wp:anchor distT="0" distB="0" distL="114300" distR="114300" simplePos="0" relativeHeight="251658240" behindDoc="0" locked="0" layoutInCell="1" allowOverlap="1" wp14:anchorId="25CE16F5" wp14:editId="3C812E57">
            <wp:simplePos x="0" y="0"/>
            <wp:positionH relativeFrom="margin">
              <wp:posOffset>22860</wp:posOffset>
            </wp:positionH>
            <wp:positionV relativeFrom="paragraph">
              <wp:posOffset>0</wp:posOffset>
            </wp:positionV>
            <wp:extent cx="2331720" cy="1748790"/>
            <wp:effectExtent l="0" t="0" r="0" b="3810"/>
            <wp:wrapSquare wrapText="bothSides"/>
            <wp:docPr id="509168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68228"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1720" cy="1748790"/>
                    </a:xfrm>
                    <a:prstGeom prst="rect">
                      <a:avLst/>
                    </a:prstGeom>
                  </pic:spPr>
                </pic:pic>
              </a:graphicData>
            </a:graphic>
            <wp14:sizeRelH relativeFrom="margin">
              <wp14:pctWidth>0</wp14:pctWidth>
            </wp14:sizeRelH>
            <wp14:sizeRelV relativeFrom="margin">
              <wp14:pctHeight>0</wp14:pctHeight>
            </wp14:sizeRelV>
          </wp:anchor>
        </w:drawing>
      </w:r>
      <w:r w:rsidR="00C30DB8" w:rsidRPr="00DA3E6E">
        <w:rPr>
          <w:rFonts w:ascii="Montserrat" w:hAnsi="Montserrat" w:cs="Segoe UI Historic"/>
          <w:b/>
          <w:bCs/>
          <w:sz w:val="20"/>
          <w:szCs w:val="20"/>
        </w:rPr>
        <w:t xml:space="preserve">Day </w:t>
      </w:r>
      <w:r w:rsidR="00624D3C" w:rsidRPr="00DA3E6E">
        <w:rPr>
          <w:rFonts w:ascii="Montserrat" w:hAnsi="Montserrat" w:cs="Segoe UI Historic"/>
          <w:b/>
          <w:bCs/>
          <w:sz w:val="20"/>
          <w:szCs w:val="20"/>
        </w:rPr>
        <w:t>2</w:t>
      </w:r>
      <w:r w:rsidR="00DE7065" w:rsidRPr="00DA3E6E">
        <w:rPr>
          <w:rFonts w:ascii="Montserrat" w:hAnsi="Montserrat" w:cs="Segoe UI Historic"/>
          <w:b/>
          <w:bCs/>
          <w:sz w:val="20"/>
          <w:szCs w:val="20"/>
        </w:rPr>
        <w:t xml:space="preserve"> | </w:t>
      </w:r>
      <w:r w:rsidR="00A85450" w:rsidRPr="00DA3E6E">
        <w:rPr>
          <w:rFonts w:ascii="Montserrat" w:hAnsi="Montserrat"/>
          <w:b/>
          <w:bCs/>
          <w:sz w:val="20"/>
          <w:szCs w:val="20"/>
        </w:rPr>
        <w:t>San José to Corcovado</w:t>
      </w:r>
    </w:p>
    <w:p w14:paraId="5C050BF6" w14:textId="77777777" w:rsidR="00155C74" w:rsidRPr="00DA3E6E" w:rsidRDefault="00155C74" w:rsidP="00A85450">
      <w:pPr>
        <w:rPr>
          <w:rFonts w:ascii="Montserrat" w:hAnsi="Montserrat"/>
          <w:sz w:val="20"/>
          <w:szCs w:val="20"/>
        </w:rPr>
      </w:pPr>
    </w:p>
    <w:p w14:paraId="194C7BBB" w14:textId="708499FC" w:rsidR="00A85450" w:rsidRDefault="00A85450" w:rsidP="004B51F1">
      <w:pPr>
        <w:jc w:val="both"/>
        <w:rPr>
          <w:rFonts w:ascii="Montserrat" w:hAnsi="Montserrat"/>
          <w:sz w:val="20"/>
          <w:szCs w:val="20"/>
        </w:rPr>
      </w:pPr>
      <w:r w:rsidRPr="00DA3E6E">
        <w:rPr>
          <w:rFonts w:ascii="Montserrat" w:hAnsi="Montserrat"/>
          <w:sz w:val="20"/>
          <w:szCs w:val="20"/>
        </w:rPr>
        <w:t xml:space="preserve">Begin your incredible journey with an early breakfast at Hotel </w:t>
      </w:r>
      <w:r w:rsidR="00B81E84">
        <w:rPr>
          <w:rFonts w:ascii="Montserrat" w:hAnsi="Montserrat"/>
          <w:sz w:val="20"/>
          <w:szCs w:val="20"/>
        </w:rPr>
        <w:t>Costa Rica Marriott Hotel Hacienda Belen</w:t>
      </w:r>
      <w:r w:rsidRPr="00DA3E6E">
        <w:rPr>
          <w:rFonts w:ascii="Montserrat" w:hAnsi="Montserrat"/>
          <w:sz w:val="20"/>
          <w:szCs w:val="20"/>
        </w:rPr>
        <w:t>. A dedicated GPE driver will pick you up from your hotel and transfer you to the domestic flight terminal at Juan Santamaría International Airport. From here, you’ll board a flight to Drake Bay, the gateway to the pristine wilderness of Corcovado National Park. The flight offers stunning aerial views of Costa Rica’s diverse landscapes, from lush mountains to expansive coastlines. Upon arrival in Drake Bay, your adventure continues with a scenic boat ride across serene waters to reach Copa de Arbol Beach &amp; Rainforest Resort. As you glide through the emerald waters, keep an eye out for dolphins and marine birds that often accompany the boat. At Copa de Arbol, you will be greeted with a refreshing welcome drink and shown to your luxurious accommodations nestled amidst the rainforest. The resort’s exclusive setting offers unparalleled views of the ocean and the surrounding tropical landscape. After settling in, enjoy a sumptuous lunch prepared with fresh, local ingredients, showcasing the vibrant flavors of Costa Rican cuisine. The afternoon is yours to relax and explore the resort's amenities, including private beaches, hiking trails, and the inviting natural swimming pool. In the evening, savor a gourmet dinner crafted by the resort’s talented chefs. The menu features a fusion of local and international dishes, ensuring a delightful dining experience. With your dedicated naturalist guide on hand for the next day’s activities, your Costa Rican odyssey is off to an extraordinary start. Overnight at Copa de Arbol Beach &amp; Rainforest Resort</w:t>
      </w:r>
      <w:r w:rsidR="009F557A">
        <w:rPr>
          <w:rFonts w:ascii="Montserrat" w:hAnsi="Montserrat"/>
          <w:sz w:val="20"/>
          <w:szCs w:val="20"/>
        </w:rPr>
        <w:t xml:space="preserve"> or similar</w:t>
      </w:r>
      <w:r w:rsidRPr="00DA3E6E">
        <w:rPr>
          <w:rFonts w:ascii="Montserrat" w:hAnsi="Montserrat"/>
          <w:sz w:val="20"/>
          <w:szCs w:val="20"/>
        </w:rPr>
        <w:t xml:space="preserve">. </w:t>
      </w:r>
    </w:p>
    <w:p w14:paraId="376341DC" w14:textId="77777777" w:rsidR="004B51F1" w:rsidRPr="00DA3E6E" w:rsidRDefault="004B51F1" w:rsidP="004B51F1">
      <w:pPr>
        <w:jc w:val="both"/>
        <w:rPr>
          <w:rFonts w:ascii="Montserrat" w:hAnsi="Montserrat"/>
          <w:sz w:val="20"/>
          <w:szCs w:val="20"/>
        </w:rPr>
      </w:pPr>
    </w:p>
    <w:p w14:paraId="67A73E72" w14:textId="77777777" w:rsidR="00E060C0" w:rsidRPr="00DA3E6E" w:rsidRDefault="00F72F70" w:rsidP="00E060C0">
      <w:pPr>
        <w:pStyle w:val="NormalWeb"/>
        <w:rPr>
          <w:rFonts w:ascii="Montserrat" w:hAnsi="Montserrat"/>
          <w:sz w:val="20"/>
          <w:szCs w:val="20"/>
        </w:rPr>
      </w:pPr>
      <w:r w:rsidRPr="00DA3E6E">
        <w:rPr>
          <w:rFonts w:ascii="Montserrat" w:hAnsi="Montserrat" w:cs="Segoe UI Historic"/>
          <w:b/>
          <w:bCs/>
          <w:noProof/>
          <w:sz w:val="20"/>
          <w:szCs w:val="20"/>
        </w:rPr>
        <w:drawing>
          <wp:anchor distT="0" distB="0" distL="114300" distR="114300" simplePos="0" relativeHeight="251658250" behindDoc="0" locked="0" layoutInCell="1" allowOverlap="1" wp14:anchorId="494D0ACB" wp14:editId="55513C62">
            <wp:simplePos x="0" y="0"/>
            <wp:positionH relativeFrom="margin">
              <wp:posOffset>45720</wp:posOffset>
            </wp:positionH>
            <wp:positionV relativeFrom="paragraph">
              <wp:posOffset>189865</wp:posOffset>
            </wp:positionV>
            <wp:extent cx="2308860" cy="1539240"/>
            <wp:effectExtent l="0" t="0" r="0" b="3810"/>
            <wp:wrapSquare wrapText="bothSides"/>
            <wp:docPr id="1757030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30084"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860" cy="1539240"/>
                    </a:xfrm>
                    <a:prstGeom prst="rect">
                      <a:avLst/>
                    </a:prstGeom>
                  </pic:spPr>
                </pic:pic>
              </a:graphicData>
            </a:graphic>
            <wp14:sizeRelH relativeFrom="page">
              <wp14:pctWidth>0</wp14:pctWidth>
            </wp14:sizeRelH>
            <wp14:sizeRelV relativeFrom="page">
              <wp14:pctHeight>0</wp14:pctHeight>
            </wp14:sizeRelV>
          </wp:anchor>
        </w:drawing>
      </w:r>
      <w:r w:rsidR="003C3101" w:rsidRPr="00DA3E6E">
        <w:rPr>
          <w:rFonts w:ascii="Montserrat" w:hAnsi="Montserrat" w:cs="Segoe UI Historic"/>
          <w:b/>
          <w:bCs/>
          <w:sz w:val="20"/>
          <w:szCs w:val="20"/>
        </w:rPr>
        <w:t>Day</w:t>
      </w:r>
      <w:r w:rsidR="00803C93" w:rsidRPr="00DA3E6E">
        <w:rPr>
          <w:rFonts w:ascii="Montserrat" w:hAnsi="Montserrat" w:cs="Segoe UI Historic"/>
          <w:b/>
          <w:bCs/>
          <w:sz w:val="20"/>
          <w:szCs w:val="20"/>
        </w:rPr>
        <w:t xml:space="preserve"> 3</w:t>
      </w:r>
      <w:r w:rsidR="00C6697C" w:rsidRPr="00DA3E6E">
        <w:rPr>
          <w:rFonts w:ascii="Montserrat" w:hAnsi="Montserrat" w:cs="Segoe UI Historic"/>
          <w:b/>
          <w:bCs/>
          <w:sz w:val="20"/>
          <w:szCs w:val="20"/>
        </w:rPr>
        <w:t xml:space="preserve"> </w:t>
      </w:r>
      <w:r w:rsidR="00DE7065" w:rsidRPr="00DA3E6E">
        <w:rPr>
          <w:rFonts w:ascii="Montserrat" w:hAnsi="Montserrat" w:cs="Segoe UI Historic"/>
          <w:b/>
          <w:bCs/>
          <w:sz w:val="20"/>
          <w:szCs w:val="20"/>
        </w:rPr>
        <w:t>|</w:t>
      </w:r>
      <w:r w:rsidR="00C6697C" w:rsidRPr="00DA3E6E">
        <w:rPr>
          <w:rFonts w:ascii="Montserrat" w:hAnsi="Montserrat" w:cs="Segoe UI Historic"/>
          <w:b/>
          <w:bCs/>
          <w:sz w:val="20"/>
          <w:szCs w:val="20"/>
        </w:rPr>
        <w:t xml:space="preserve"> </w:t>
      </w:r>
      <w:r w:rsidR="00E060C0" w:rsidRPr="00DA3E6E">
        <w:rPr>
          <w:rStyle w:val="Strong"/>
          <w:rFonts w:ascii="Montserrat" w:eastAsiaTheme="majorEastAsia" w:hAnsi="Montserrat"/>
          <w:sz w:val="20"/>
          <w:szCs w:val="20"/>
        </w:rPr>
        <w:t xml:space="preserve">Discovering the Wonders of </w:t>
      </w:r>
      <w:proofErr w:type="spellStart"/>
      <w:r w:rsidR="00E060C0" w:rsidRPr="00DA3E6E">
        <w:rPr>
          <w:rStyle w:val="Strong"/>
          <w:rFonts w:ascii="Montserrat" w:eastAsiaTheme="majorEastAsia" w:hAnsi="Montserrat"/>
          <w:sz w:val="20"/>
          <w:szCs w:val="20"/>
        </w:rPr>
        <w:t>Caño</w:t>
      </w:r>
      <w:proofErr w:type="spellEnd"/>
      <w:r w:rsidR="00E060C0" w:rsidRPr="00DA3E6E">
        <w:rPr>
          <w:rStyle w:val="Strong"/>
          <w:rFonts w:ascii="Montserrat" w:eastAsiaTheme="majorEastAsia" w:hAnsi="Montserrat"/>
          <w:sz w:val="20"/>
          <w:szCs w:val="20"/>
        </w:rPr>
        <w:t xml:space="preserve"> Island</w:t>
      </w:r>
    </w:p>
    <w:p w14:paraId="399718E5" w14:textId="6ACAAA42" w:rsidR="00B02E1F" w:rsidRDefault="00E060C0" w:rsidP="00B02E1F">
      <w:pPr>
        <w:pStyle w:val="NormalWeb"/>
        <w:jc w:val="both"/>
        <w:rPr>
          <w:rFonts w:ascii="Montserrat" w:hAnsi="Montserrat"/>
          <w:sz w:val="20"/>
          <w:szCs w:val="20"/>
        </w:rPr>
      </w:pPr>
      <w:r w:rsidRPr="00DA3E6E">
        <w:rPr>
          <w:rFonts w:ascii="Montserrat" w:hAnsi="Montserrat"/>
          <w:sz w:val="20"/>
          <w:szCs w:val="20"/>
        </w:rPr>
        <w:t xml:space="preserve">Awake to the sounds of the rainforest and the gentle waves lapping at the shore. After a delightful breakfast at Copa de Arbol Beach &amp; Rainforest Resort, prepare for a day of exploration and wonder as you embark on a journey to </w:t>
      </w:r>
      <w:proofErr w:type="spellStart"/>
      <w:r w:rsidRPr="00DA3E6E">
        <w:rPr>
          <w:rFonts w:ascii="Montserrat" w:hAnsi="Montserrat"/>
          <w:sz w:val="20"/>
          <w:szCs w:val="20"/>
        </w:rPr>
        <w:t>Caño</w:t>
      </w:r>
      <w:proofErr w:type="spellEnd"/>
      <w:r w:rsidRPr="00DA3E6E">
        <w:rPr>
          <w:rFonts w:ascii="Montserrat" w:hAnsi="Montserrat"/>
          <w:sz w:val="20"/>
          <w:szCs w:val="20"/>
        </w:rPr>
        <w:t xml:space="preserve"> Island Biological Reserve, a true gem of Costa Rica’s Pacific coast. A private boat will whisk you away from the resort to the stunning </w:t>
      </w:r>
      <w:proofErr w:type="spellStart"/>
      <w:r w:rsidRPr="00DA3E6E">
        <w:rPr>
          <w:rFonts w:ascii="Montserrat" w:hAnsi="Montserrat"/>
          <w:sz w:val="20"/>
          <w:szCs w:val="20"/>
        </w:rPr>
        <w:t>Caño</w:t>
      </w:r>
      <w:proofErr w:type="spellEnd"/>
      <w:r w:rsidRPr="00DA3E6E">
        <w:rPr>
          <w:rFonts w:ascii="Montserrat" w:hAnsi="Montserrat"/>
          <w:sz w:val="20"/>
          <w:szCs w:val="20"/>
        </w:rPr>
        <w:t xml:space="preserve"> Island. As you navigate through the turquoise waters, your naturalist guide will provide insights into the marine and terrestrial ecosystems that make this region so special. The reserve, known for its rich biodiversity and pristine beauty, is a sanctuary for a wide variety of wildlife. Upon arrival, you'll be greeted by lush tropical forest and beautiful white-sand beaches. The island is renowned for its remarkable snorkeling opportunities, and you'll have the chance to explore vibrant coral reefs teeming with colorful marine life. The waters around </w:t>
      </w:r>
      <w:proofErr w:type="spellStart"/>
      <w:r w:rsidRPr="00DA3E6E">
        <w:rPr>
          <w:rFonts w:ascii="Montserrat" w:hAnsi="Montserrat"/>
          <w:sz w:val="20"/>
          <w:szCs w:val="20"/>
        </w:rPr>
        <w:t>Caño</w:t>
      </w:r>
      <w:proofErr w:type="spellEnd"/>
      <w:r w:rsidRPr="00DA3E6E">
        <w:rPr>
          <w:rFonts w:ascii="Montserrat" w:hAnsi="Montserrat"/>
          <w:sz w:val="20"/>
          <w:szCs w:val="20"/>
        </w:rPr>
        <w:t xml:space="preserve"> Island are home to a diverse array of species, including sea turtles, rays, and schools of tropical fish. Your guide will ensure you have a front-row seat to witness these underwater marvels. For those interested in history, </w:t>
      </w:r>
      <w:proofErr w:type="spellStart"/>
      <w:r w:rsidRPr="00DA3E6E">
        <w:rPr>
          <w:rFonts w:ascii="Montserrat" w:hAnsi="Montserrat"/>
          <w:sz w:val="20"/>
          <w:szCs w:val="20"/>
        </w:rPr>
        <w:t>Caño</w:t>
      </w:r>
      <w:proofErr w:type="spellEnd"/>
      <w:r w:rsidRPr="00DA3E6E">
        <w:rPr>
          <w:rFonts w:ascii="Montserrat" w:hAnsi="Montserrat"/>
          <w:sz w:val="20"/>
          <w:szCs w:val="20"/>
        </w:rPr>
        <w:t xml:space="preserve"> Island also boasts impressive pre-Columbian stone spheres, believed to have been created by ancient indigenous cultures. Your guide will share fascinating stories about these enigmatic artifacts and their significance to Costa Rican heritage. After a morning of snorkeling and exploring, enjoy a delicious picnic lunch on the island, prepared with fresh, local ingredients. Relax on the sandy shores or take a leisurely swim in the crystal-clear waters. In the afternoon, </w:t>
      </w:r>
      <w:proofErr w:type="gramStart"/>
      <w:r w:rsidRPr="00DA3E6E">
        <w:rPr>
          <w:rFonts w:ascii="Montserrat" w:hAnsi="Montserrat"/>
          <w:sz w:val="20"/>
          <w:szCs w:val="20"/>
        </w:rPr>
        <w:t>return</w:t>
      </w:r>
      <w:proofErr w:type="gramEnd"/>
      <w:r w:rsidRPr="00DA3E6E">
        <w:rPr>
          <w:rFonts w:ascii="Montserrat" w:hAnsi="Montserrat"/>
          <w:sz w:val="20"/>
          <w:szCs w:val="20"/>
        </w:rPr>
        <w:t xml:space="preserve"> to Copa de Arbol for some </w:t>
      </w:r>
      <w:r w:rsidRPr="00DA3E6E">
        <w:rPr>
          <w:rFonts w:ascii="Montserrat" w:hAnsi="Montserrat"/>
          <w:sz w:val="20"/>
          <w:szCs w:val="20"/>
        </w:rPr>
        <w:lastRenderedPageBreak/>
        <w:t>well-deserved relaxation. You might choose to unwind in the resort’s natural swimming pool, take a gentle stroll along the beach, or simply soak in the stunning views from your private terrace. As the sun begins to set, gather for an exquisite dinner at the resort, featuring a selection of gourmet dishes that highlight the best of Costa Rican cuisine. The evening is yours to savor the tranquility of the resort and reflect on the day’s adventures. Overnight at Copa de Arbol Beach &amp; Rainforest Resort</w:t>
      </w:r>
      <w:r w:rsidR="00B3459C">
        <w:rPr>
          <w:rFonts w:ascii="Montserrat" w:hAnsi="Montserrat"/>
          <w:sz w:val="20"/>
          <w:szCs w:val="20"/>
        </w:rPr>
        <w:t xml:space="preserve"> or similar</w:t>
      </w:r>
      <w:r w:rsidRPr="00DA3E6E">
        <w:rPr>
          <w:rFonts w:ascii="Montserrat" w:hAnsi="Montserrat"/>
          <w:sz w:val="20"/>
          <w:szCs w:val="20"/>
        </w:rPr>
        <w:t xml:space="preserve">. </w:t>
      </w:r>
    </w:p>
    <w:p w14:paraId="3DF24E94" w14:textId="37C416C5" w:rsidR="002F6905" w:rsidRPr="00B02E1F" w:rsidRDefault="00B02E1F" w:rsidP="00B02E1F">
      <w:pPr>
        <w:pStyle w:val="NormalWeb"/>
        <w:jc w:val="both"/>
        <w:rPr>
          <w:rFonts w:ascii="Montserrat" w:hAnsi="Montserrat"/>
          <w:sz w:val="20"/>
          <w:szCs w:val="20"/>
        </w:rPr>
      </w:pPr>
      <w:r w:rsidRPr="00DA3E6E">
        <w:rPr>
          <w:rFonts w:ascii="Montserrat" w:hAnsi="Montserrat" w:cs="Segoe UI Historic"/>
          <w:b/>
          <w:bCs/>
          <w:noProof/>
          <w:sz w:val="20"/>
          <w:szCs w:val="20"/>
        </w:rPr>
        <w:drawing>
          <wp:anchor distT="0" distB="0" distL="114300" distR="114300" simplePos="0" relativeHeight="251658241" behindDoc="0" locked="0" layoutInCell="1" allowOverlap="1" wp14:anchorId="7D294ACA" wp14:editId="653CACA3">
            <wp:simplePos x="0" y="0"/>
            <wp:positionH relativeFrom="margin">
              <wp:posOffset>0</wp:posOffset>
            </wp:positionH>
            <wp:positionV relativeFrom="paragraph">
              <wp:posOffset>36195</wp:posOffset>
            </wp:positionV>
            <wp:extent cx="2232660" cy="1485900"/>
            <wp:effectExtent l="0" t="0" r="0" b="0"/>
            <wp:wrapSquare wrapText="bothSides"/>
            <wp:docPr id="583445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45688"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2660" cy="1485900"/>
                    </a:xfrm>
                    <a:prstGeom prst="rect">
                      <a:avLst/>
                    </a:prstGeom>
                  </pic:spPr>
                </pic:pic>
              </a:graphicData>
            </a:graphic>
            <wp14:sizeRelH relativeFrom="margin">
              <wp14:pctWidth>0</wp14:pctWidth>
            </wp14:sizeRelH>
            <wp14:sizeRelV relativeFrom="margin">
              <wp14:pctHeight>0</wp14:pctHeight>
            </wp14:sizeRelV>
          </wp:anchor>
        </w:drawing>
      </w:r>
      <w:r w:rsidR="006E25C4" w:rsidRPr="00DA3E6E">
        <w:rPr>
          <w:rFonts w:ascii="Montserrat" w:hAnsi="Montserrat" w:cs="Segoe UI Historic"/>
          <w:b/>
          <w:bCs/>
          <w:sz w:val="20"/>
          <w:szCs w:val="20"/>
        </w:rPr>
        <w:t>Day</w:t>
      </w:r>
      <w:r w:rsidR="00DE7065" w:rsidRPr="00DA3E6E">
        <w:rPr>
          <w:rFonts w:ascii="Montserrat" w:hAnsi="Montserrat" w:cs="Segoe UI Historic"/>
          <w:b/>
          <w:bCs/>
          <w:sz w:val="20"/>
          <w:szCs w:val="20"/>
        </w:rPr>
        <w:t xml:space="preserve"> 4</w:t>
      </w:r>
      <w:r w:rsidR="00803C93" w:rsidRPr="00DA3E6E">
        <w:rPr>
          <w:rFonts w:ascii="Montserrat" w:hAnsi="Montserrat" w:cs="Segoe UI Historic"/>
          <w:b/>
          <w:bCs/>
          <w:sz w:val="20"/>
          <w:szCs w:val="20"/>
        </w:rPr>
        <w:t xml:space="preserve"> </w:t>
      </w:r>
      <w:r w:rsidR="00D63482" w:rsidRPr="00DA3E6E">
        <w:rPr>
          <w:rFonts w:ascii="Montserrat" w:hAnsi="Montserrat" w:cs="Segoe UI Historic"/>
          <w:b/>
          <w:bCs/>
          <w:sz w:val="20"/>
          <w:szCs w:val="20"/>
        </w:rPr>
        <w:t>|</w:t>
      </w:r>
      <w:r w:rsidR="00D63482">
        <w:rPr>
          <w:rFonts w:ascii="Montserrat" w:hAnsi="Montserrat" w:cs="Segoe UI Historic"/>
          <w:b/>
          <w:bCs/>
          <w:sz w:val="20"/>
          <w:szCs w:val="20"/>
        </w:rPr>
        <w:t xml:space="preserve"> </w:t>
      </w:r>
      <w:r w:rsidR="002F6905" w:rsidRPr="00DA3E6E">
        <w:rPr>
          <w:rFonts w:ascii="Montserrat" w:hAnsi="Montserrat"/>
          <w:b/>
          <w:bCs/>
          <w:sz w:val="20"/>
          <w:szCs w:val="20"/>
        </w:rPr>
        <w:t>Immersed in the Wonders of Corcovado National Park</w:t>
      </w:r>
    </w:p>
    <w:p w14:paraId="13BD4B07" w14:textId="56D09EC4" w:rsidR="002F6905" w:rsidRPr="00DA3E6E" w:rsidRDefault="002F6905" w:rsidP="00D63482">
      <w:pPr>
        <w:jc w:val="both"/>
        <w:rPr>
          <w:rFonts w:ascii="Montserrat" w:hAnsi="Montserrat"/>
          <w:sz w:val="20"/>
          <w:szCs w:val="20"/>
        </w:rPr>
      </w:pPr>
      <w:r w:rsidRPr="00DA3E6E">
        <w:rPr>
          <w:rFonts w:ascii="Montserrat" w:hAnsi="Montserrat"/>
          <w:sz w:val="20"/>
          <w:szCs w:val="20"/>
        </w:rPr>
        <w:t xml:space="preserve">Awaken to the chorus of the rainforest as the morning sun filters through the dense canopy. After a hearty breakfast at Copa de Arbol Beach &amp; Rainforest Resort, get ready for an unforgettable adventure into one of the most biodiverse places on the planet: Corcovado National Park. Today, you’ll embark on a guided expedition into this sprawling wilderness, renowned for its incredible natural beauty and abundant wildlife. Corcovado National Park covers nearly 165,000 acres of pristine tropical rainforest and is considered one of the most biologically intense places on Earth. A boat will transport you from the resort to the park’s designated entrance, where you’ll meet your expert naturalist guide. Your guide, equipped with in-depth knowledge and a passion for conservation, will lead you through the park's varied ecosystems, from lush rainforests and mangrove swamps to sandy beaches and freshwater streams. As you journey deeper into the park, keep your eyes peeled for the incredible array of wildlife that calls Corcovado home. The park is a sanctuary for elusive species such as the jaguar, Baird’s tapir, and the endangered harpy eagle. You might also encounter playful spider monkeys swinging through the treetops, vibrant toucans flitting among the foliage, and the occasional elusive ocelot. Your guide will point out and explain the park’s unique flora, including towering ceiba trees, vibrant orchids, and rare medicinal plants. Learn about the intricate balance of this ecosystem and the conservation efforts dedicated to preserving it. During your exploration, you’ll stop at a picturesque beach within the park, where you can relax and enjoy a delicious picnic lunch amidst breathtaking surroundings. The pristine coastline here is a perfect spot to unwind and take in the natural beauty of the Pacific Ocean meeting the </w:t>
      </w:r>
      <w:r w:rsidR="00D63482" w:rsidRPr="00DA3E6E">
        <w:rPr>
          <w:rFonts w:ascii="Montserrat" w:hAnsi="Montserrat"/>
          <w:sz w:val="20"/>
          <w:szCs w:val="20"/>
        </w:rPr>
        <w:t>rainforest. After</w:t>
      </w:r>
      <w:r w:rsidRPr="00DA3E6E">
        <w:rPr>
          <w:rFonts w:ascii="Montserrat" w:hAnsi="Montserrat"/>
          <w:sz w:val="20"/>
          <w:szCs w:val="20"/>
        </w:rPr>
        <w:t xml:space="preserve"> lunch, continue your trek through Corcovado, venturing into lesser-known trails that showcase the park's hidden treasures. Discover serene waterfalls, tranquil riverbanks, and dense forest groves as you immerse yourself in the sights and sounds of this untouched </w:t>
      </w:r>
      <w:r w:rsidR="00D63482" w:rsidRPr="00DA3E6E">
        <w:rPr>
          <w:rFonts w:ascii="Montserrat" w:hAnsi="Montserrat"/>
          <w:sz w:val="20"/>
          <w:szCs w:val="20"/>
        </w:rPr>
        <w:t>paradise. As</w:t>
      </w:r>
      <w:r w:rsidRPr="00DA3E6E">
        <w:rPr>
          <w:rFonts w:ascii="Montserrat" w:hAnsi="Montserrat"/>
          <w:sz w:val="20"/>
          <w:szCs w:val="20"/>
        </w:rPr>
        <w:t xml:space="preserve"> the day winds down, return to Copa de Arbol Beach &amp; Rainforest Resort by boat, where you can relax and reflect on the day's remarkable experiences. Enjoy a sumptuous dinner featuring fresh, locally sourced ingredients, and unwind with a view of the sunset over the lush rainforest. Overnight at Copa de Arbol Beach &amp; Rainforest Resort</w:t>
      </w:r>
      <w:r w:rsidR="00B3459C">
        <w:rPr>
          <w:rFonts w:ascii="Montserrat" w:hAnsi="Montserrat"/>
          <w:sz w:val="20"/>
          <w:szCs w:val="20"/>
        </w:rPr>
        <w:t xml:space="preserve"> or similar</w:t>
      </w:r>
      <w:r w:rsidRPr="00DA3E6E">
        <w:rPr>
          <w:rFonts w:ascii="Montserrat" w:hAnsi="Montserrat"/>
          <w:sz w:val="20"/>
          <w:szCs w:val="20"/>
        </w:rPr>
        <w:t xml:space="preserve">. </w:t>
      </w:r>
    </w:p>
    <w:p w14:paraId="649774B3" w14:textId="77777777" w:rsidR="00D63482" w:rsidRDefault="00D63482" w:rsidP="00C461AC">
      <w:pPr>
        <w:rPr>
          <w:rFonts w:ascii="Montserrat" w:hAnsi="Montserrat" w:cs="Segoe UI Historic"/>
          <w:b/>
          <w:bCs/>
          <w:sz w:val="20"/>
          <w:szCs w:val="20"/>
        </w:rPr>
      </w:pPr>
    </w:p>
    <w:p w14:paraId="36D561FB" w14:textId="77777777" w:rsidR="00D63482" w:rsidRDefault="00D63482" w:rsidP="00C461AC">
      <w:pPr>
        <w:rPr>
          <w:rFonts w:ascii="Montserrat" w:hAnsi="Montserrat" w:cs="Segoe UI Historic"/>
          <w:b/>
          <w:bCs/>
          <w:sz w:val="20"/>
          <w:szCs w:val="20"/>
        </w:rPr>
      </w:pPr>
    </w:p>
    <w:p w14:paraId="6E10C8E9" w14:textId="77777777" w:rsidR="00D63482" w:rsidRDefault="00D63482" w:rsidP="00C461AC">
      <w:pPr>
        <w:rPr>
          <w:rFonts w:ascii="Montserrat" w:hAnsi="Montserrat" w:cs="Segoe UI Historic"/>
          <w:b/>
          <w:bCs/>
          <w:sz w:val="20"/>
          <w:szCs w:val="20"/>
        </w:rPr>
      </w:pPr>
    </w:p>
    <w:p w14:paraId="1E37CB3E" w14:textId="77777777" w:rsidR="00D63482" w:rsidRDefault="00D63482" w:rsidP="00C461AC">
      <w:pPr>
        <w:rPr>
          <w:rFonts w:ascii="Montserrat" w:hAnsi="Montserrat" w:cs="Segoe UI Historic"/>
          <w:b/>
          <w:bCs/>
          <w:sz w:val="20"/>
          <w:szCs w:val="20"/>
        </w:rPr>
      </w:pPr>
    </w:p>
    <w:p w14:paraId="42A992AA" w14:textId="77777777" w:rsidR="00D63482" w:rsidRDefault="00D63482" w:rsidP="00C461AC">
      <w:pPr>
        <w:rPr>
          <w:rFonts w:ascii="Montserrat" w:hAnsi="Montserrat" w:cs="Segoe UI Historic"/>
          <w:b/>
          <w:bCs/>
          <w:sz w:val="20"/>
          <w:szCs w:val="20"/>
        </w:rPr>
      </w:pPr>
    </w:p>
    <w:p w14:paraId="5A009E0E" w14:textId="77777777" w:rsidR="00D63482" w:rsidRDefault="00D63482" w:rsidP="00C461AC">
      <w:pPr>
        <w:rPr>
          <w:rFonts w:ascii="Montserrat" w:hAnsi="Montserrat" w:cs="Segoe UI Historic"/>
          <w:b/>
          <w:bCs/>
          <w:sz w:val="20"/>
          <w:szCs w:val="20"/>
        </w:rPr>
      </w:pPr>
    </w:p>
    <w:p w14:paraId="284D720A" w14:textId="77777777" w:rsidR="00D63482" w:rsidRDefault="00D63482" w:rsidP="00C461AC">
      <w:pPr>
        <w:rPr>
          <w:rFonts w:ascii="Montserrat" w:hAnsi="Montserrat" w:cs="Segoe UI Historic"/>
          <w:b/>
          <w:bCs/>
          <w:sz w:val="20"/>
          <w:szCs w:val="20"/>
        </w:rPr>
      </w:pPr>
    </w:p>
    <w:p w14:paraId="6DD4C989" w14:textId="77777777" w:rsidR="00D63482" w:rsidRDefault="00D63482" w:rsidP="00C461AC">
      <w:pPr>
        <w:rPr>
          <w:rFonts w:ascii="Montserrat" w:hAnsi="Montserrat" w:cs="Segoe UI Historic"/>
          <w:b/>
          <w:bCs/>
          <w:sz w:val="20"/>
          <w:szCs w:val="20"/>
        </w:rPr>
      </w:pPr>
    </w:p>
    <w:p w14:paraId="1E50BB8E" w14:textId="72740F38" w:rsidR="00C461AC" w:rsidRDefault="00037A04" w:rsidP="00C461AC">
      <w:pPr>
        <w:rPr>
          <w:rFonts w:ascii="Montserrat" w:hAnsi="Montserrat"/>
          <w:b/>
          <w:bCs/>
          <w:sz w:val="20"/>
          <w:szCs w:val="20"/>
        </w:rPr>
      </w:pPr>
      <w:r w:rsidRPr="00DA3E6E">
        <w:rPr>
          <w:rFonts w:ascii="Montserrat" w:hAnsi="Montserrat" w:cs="Segoe UI Historic"/>
          <w:b/>
          <w:bCs/>
          <w:noProof/>
          <w:sz w:val="20"/>
          <w:szCs w:val="20"/>
        </w:rPr>
        <w:drawing>
          <wp:anchor distT="0" distB="0" distL="114300" distR="114300" simplePos="0" relativeHeight="251658242" behindDoc="0" locked="0" layoutInCell="1" allowOverlap="1" wp14:anchorId="46B215BE" wp14:editId="0D5F8DA6">
            <wp:simplePos x="0" y="0"/>
            <wp:positionH relativeFrom="margin">
              <wp:posOffset>635</wp:posOffset>
            </wp:positionH>
            <wp:positionV relativeFrom="paragraph">
              <wp:posOffset>43180</wp:posOffset>
            </wp:positionV>
            <wp:extent cx="2381885" cy="1588135"/>
            <wp:effectExtent l="0" t="0" r="0" b="0"/>
            <wp:wrapSquare wrapText="bothSides"/>
            <wp:docPr id="466316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16597"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885" cy="1588135"/>
                    </a:xfrm>
                    <a:prstGeom prst="rect">
                      <a:avLst/>
                    </a:prstGeom>
                  </pic:spPr>
                </pic:pic>
              </a:graphicData>
            </a:graphic>
            <wp14:sizeRelH relativeFrom="margin">
              <wp14:pctWidth>0</wp14:pctWidth>
            </wp14:sizeRelH>
            <wp14:sizeRelV relativeFrom="margin">
              <wp14:pctHeight>0</wp14:pctHeight>
            </wp14:sizeRelV>
          </wp:anchor>
        </w:drawing>
      </w:r>
      <w:r w:rsidR="002870AF" w:rsidRPr="00DA3E6E">
        <w:rPr>
          <w:rFonts w:ascii="Montserrat" w:hAnsi="Montserrat" w:cs="Segoe UI Historic"/>
          <w:b/>
          <w:bCs/>
          <w:sz w:val="20"/>
          <w:szCs w:val="20"/>
        </w:rPr>
        <w:t xml:space="preserve">Day </w:t>
      </w:r>
      <w:r w:rsidR="0043444B" w:rsidRPr="00DA3E6E">
        <w:rPr>
          <w:rFonts w:ascii="Montserrat" w:hAnsi="Montserrat" w:cs="Segoe UI Historic"/>
          <w:b/>
          <w:bCs/>
          <w:sz w:val="20"/>
          <w:szCs w:val="20"/>
        </w:rPr>
        <w:t>5</w:t>
      </w:r>
      <w:r w:rsidR="002870AF" w:rsidRPr="00DA3E6E">
        <w:rPr>
          <w:rFonts w:ascii="Montserrat" w:hAnsi="Montserrat" w:cs="Segoe UI Historic"/>
          <w:b/>
          <w:bCs/>
          <w:sz w:val="20"/>
          <w:szCs w:val="20"/>
        </w:rPr>
        <w:t xml:space="preserve"> |</w:t>
      </w:r>
      <w:r w:rsidR="00D63482">
        <w:rPr>
          <w:rFonts w:ascii="Montserrat" w:hAnsi="Montserrat" w:cs="Segoe UI Historic"/>
          <w:b/>
          <w:bCs/>
          <w:sz w:val="20"/>
          <w:szCs w:val="20"/>
        </w:rPr>
        <w:t xml:space="preserve"> </w:t>
      </w:r>
      <w:r w:rsidR="00C461AC" w:rsidRPr="00DA3E6E">
        <w:rPr>
          <w:rFonts w:ascii="Montserrat" w:hAnsi="Montserrat"/>
          <w:b/>
          <w:bCs/>
          <w:sz w:val="20"/>
          <w:szCs w:val="20"/>
        </w:rPr>
        <w:t>From Drake Bay to Puerto Jiménez – The Journey to Lapa Rios Lodge</w:t>
      </w:r>
    </w:p>
    <w:p w14:paraId="338AAA8E" w14:textId="77777777" w:rsidR="00D63482" w:rsidRPr="00D63482" w:rsidRDefault="00D63482" w:rsidP="00C461AC">
      <w:pPr>
        <w:rPr>
          <w:rFonts w:ascii="Montserrat" w:hAnsi="Montserrat" w:cs="Segoe UI Historic"/>
          <w:b/>
          <w:bCs/>
          <w:sz w:val="20"/>
          <w:szCs w:val="20"/>
        </w:rPr>
      </w:pPr>
    </w:p>
    <w:p w14:paraId="78D710AA" w14:textId="46401A2E" w:rsidR="001620BB" w:rsidRPr="001620BB" w:rsidRDefault="001620BB" w:rsidP="001620BB">
      <w:pPr>
        <w:jc w:val="both"/>
        <w:rPr>
          <w:rFonts w:ascii="Montserrat" w:hAnsi="Montserrat"/>
          <w:sz w:val="20"/>
          <w:szCs w:val="20"/>
          <w:lang w:val="en-US"/>
        </w:rPr>
      </w:pPr>
      <w:r w:rsidRPr="001620BB">
        <w:rPr>
          <w:rFonts w:ascii="Montserrat" w:hAnsi="Montserrat"/>
          <w:sz w:val="20"/>
          <w:szCs w:val="20"/>
          <w:lang w:val="en-US"/>
        </w:rPr>
        <w:t>Begin your day with a sumptuous breakfast at Copa de Arbol, savoring the serene moments in this rainforest haven. The resort’s attentive staff will assist with your departure, ensuring a seamless transition to your next adventure.</w:t>
      </w:r>
      <w:r w:rsidR="002B226C">
        <w:rPr>
          <w:rFonts w:ascii="Montserrat" w:hAnsi="Montserrat"/>
          <w:sz w:val="20"/>
          <w:szCs w:val="20"/>
          <w:lang w:val="en-US"/>
        </w:rPr>
        <w:t xml:space="preserve"> </w:t>
      </w:r>
      <w:r w:rsidRPr="001620BB">
        <w:rPr>
          <w:rFonts w:ascii="Montserrat" w:hAnsi="Montserrat"/>
          <w:sz w:val="20"/>
          <w:szCs w:val="20"/>
          <w:lang w:val="en-US"/>
        </w:rPr>
        <w:t xml:space="preserve">Bid farewell to Drake Bay as you embark on a scenic 2-hour 30-minute land transfer to Puerto Jiménez. This journey takes you along the rugged beauty of the Osa Peninsula, winding through lush rainforests and remote coastal landscapes. Along the way, keep an eye out for scarlet macaws, toucans, and playful monkeys that thrive in this biodiverse paradise. The drive offers an immersive glimpse into the untouched wilderness of Costa Rica’s southernmost frontier, where small villages and dense </w:t>
      </w:r>
      <w:proofErr w:type="gramStart"/>
      <w:r w:rsidRPr="001620BB">
        <w:rPr>
          <w:rFonts w:ascii="Montserrat" w:hAnsi="Montserrat"/>
          <w:sz w:val="20"/>
          <w:szCs w:val="20"/>
          <w:lang w:val="en-US"/>
        </w:rPr>
        <w:t>jungle</w:t>
      </w:r>
      <w:proofErr w:type="gramEnd"/>
      <w:r w:rsidRPr="001620BB">
        <w:rPr>
          <w:rFonts w:ascii="Montserrat" w:hAnsi="Montserrat"/>
          <w:sz w:val="20"/>
          <w:szCs w:val="20"/>
          <w:lang w:val="en-US"/>
        </w:rPr>
        <w:t xml:space="preserve"> create an ever-changing tapestry of scenery.</w:t>
      </w:r>
      <w:r w:rsidR="002B226C">
        <w:rPr>
          <w:rFonts w:ascii="Montserrat" w:hAnsi="Montserrat"/>
          <w:sz w:val="20"/>
          <w:szCs w:val="20"/>
          <w:lang w:val="en-US"/>
        </w:rPr>
        <w:t xml:space="preserve"> </w:t>
      </w:r>
      <w:r w:rsidRPr="001620BB">
        <w:rPr>
          <w:rFonts w:ascii="Montserrat" w:hAnsi="Montserrat"/>
          <w:sz w:val="20"/>
          <w:szCs w:val="20"/>
          <w:lang w:val="en-US"/>
        </w:rPr>
        <w:t>Upon arrival in Puerto Jiménez, a Lapa Rios representative will greet you and assist with your luggage before escorting you in a private 4WD vehicle to the lodge. This final stretch of the journey leads you deep into one of the most pristine and ecologically rich rainforests in the world, where the jungle meets the sea at the edge of the Osa Peninsula.</w:t>
      </w:r>
      <w:r w:rsidR="002B226C">
        <w:rPr>
          <w:rFonts w:ascii="Montserrat" w:hAnsi="Montserrat"/>
          <w:sz w:val="20"/>
          <w:szCs w:val="20"/>
          <w:lang w:val="en-US"/>
        </w:rPr>
        <w:t xml:space="preserve"> </w:t>
      </w:r>
      <w:r w:rsidRPr="001620BB">
        <w:rPr>
          <w:rFonts w:ascii="Montserrat" w:hAnsi="Montserrat"/>
          <w:sz w:val="20"/>
          <w:szCs w:val="20"/>
          <w:lang w:val="en-US"/>
        </w:rPr>
        <w:t>Welcome to a vivid landscape that National Geographic has deemed “the most biologically intense” place on the planet, where macaws screech &amp; soar, monkeys chatter, and humpback whales splash in the Golfo Dulce. Your luggage will be transferred to your room while you enjoy lunch, selecting from tacos and ceviche featuring freshly caught fish, light gazpachos, an array of delicious salads, and more.</w:t>
      </w:r>
      <w:r w:rsidR="002B226C">
        <w:rPr>
          <w:rFonts w:ascii="Montserrat" w:hAnsi="Montserrat"/>
          <w:sz w:val="20"/>
          <w:szCs w:val="20"/>
          <w:lang w:val="en-US"/>
        </w:rPr>
        <w:t xml:space="preserve"> </w:t>
      </w:r>
      <w:r w:rsidRPr="001620BB">
        <w:rPr>
          <w:rFonts w:ascii="Montserrat" w:hAnsi="Montserrat"/>
          <w:sz w:val="20"/>
          <w:szCs w:val="20"/>
          <w:lang w:val="en-US"/>
        </w:rPr>
        <w:t>Take some time to relax by the pool or in your villa, observing the abundance of wildlife all around you. Before dinner, reconnect with your private guide to discuss your upcoming activities and excursions or begin your explorations with a nocturnal walk through the forest in search of creatures most active at night.</w:t>
      </w:r>
      <w:r w:rsidR="002B226C">
        <w:rPr>
          <w:rFonts w:ascii="Montserrat" w:hAnsi="Montserrat"/>
          <w:sz w:val="20"/>
          <w:szCs w:val="20"/>
          <w:lang w:val="en-US"/>
        </w:rPr>
        <w:t xml:space="preserve"> </w:t>
      </w:r>
      <w:r w:rsidRPr="001620BB">
        <w:rPr>
          <w:rFonts w:ascii="Montserrat" w:hAnsi="Montserrat"/>
          <w:sz w:val="20"/>
          <w:szCs w:val="20"/>
          <w:lang w:val="en-US"/>
        </w:rPr>
        <w:t>Overnight at Lapa Rios Lodge.</w:t>
      </w:r>
    </w:p>
    <w:p w14:paraId="3132C7A8" w14:textId="77777777" w:rsidR="00D63482" w:rsidRPr="00DA3E6E" w:rsidRDefault="00D63482" w:rsidP="00D63482">
      <w:pPr>
        <w:jc w:val="both"/>
        <w:rPr>
          <w:rFonts w:ascii="Montserrat" w:hAnsi="Montserrat"/>
          <w:sz w:val="20"/>
          <w:szCs w:val="20"/>
        </w:rPr>
      </w:pPr>
    </w:p>
    <w:p w14:paraId="0CC46BE1" w14:textId="369BE975" w:rsidR="0071318E" w:rsidRPr="00DA3E6E" w:rsidRDefault="00161339" w:rsidP="0071318E">
      <w:pPr>
        <w:rPr>
          <w:rFonts w:ascii="Montserrat" w:hAnsi="Montserrat"/>
          <w:sz w:val="20"/>
          <w:szCs w:val="20"/>
        </w:rPr>
      </w:pPr>
      <w:r w:rsidRPr="00DA3E6E">
        <w:rPr>
          <w:rFonts w:ascii="Montserrat" w:hAnsi="Montserrat" w:cs="Segoe UI Historic"/>
          <w:b/>
          <w:bCs/>
          <w:noProof/>
          <w:sz w:val="20"/>
          <w:szCs w:val="20"/>
        </w:rPr>
        <w:drawing>
          <wp:anchor distT="0" distB="0" distL="114300" distR="114300" simplePos="0" relativeHeight="251658247" behindDoc="0" locked="0" layoutInCell="1" allowOverlap="1" wp14:anchorId="57383677" wp14:editId="7083DA6D">
            <wp:simplePos x="0" y="0"/>
            <wp:positionH relativeFrom="margin">
              <wp:posOffset>0</wp:posOffset>
            </wp:positionH>
            <wp:positionV relativeFrom="paragraph">
              <wp:posOffset>67310</wp:posOffset>
            </wp:positionV>
            <wp:extent cx="2438400" cy="1626235"/>
            <wp:effectExtent l="0" t="0" r="0" b="0"/>
            <wp:wrapSquare wrapText="bothSides"/>
            <wp:docPr id="387271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71083"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626235"/>
                    </a:xfrm>
                    <a:prstGeom prst="rect">
                      <a:avLst/>
                    </a:prstGeom>
                  </pic:spPr>
                </pic:pic>
              </a:graphicData>
            </a:graphic>
            <wp14:sizeRelH relativeFrom="margin">
              <wp14:pctWidth>0</wp14:pctWidth>
            </wp14:sizeRelH>
            <wp14:sizeRelV relativeFrom="margin">
              <wp14:pctHeight>0</wp14:pctHeight>
            </wp14:sizeRelV>
          </wp:anchor>
        </w:drawing>
      </w:r>
      <w:r w:rsidRPr="00DA3E6E">
        <w:rPr>
          <w:rFonts w:ascii="Montserrat" w:hAnsi="Montserrat" w:cs="Segoe UI Historic"/>
          <w:b/>
          <w:bCs/>
          <w:sz w:val="20"/>
          <w:szCs w:val="20"/>
        </w:rPr>
        <w:t xml:space="preserve">Day </w:t>
      </w:r>
      <w:r w:rsidR="00803C93" w:rsidRPr="00DA3E6E">
        <w:rPr>
          <w:rFonts w:ascii="Montserrat" w:hAnsi="Montserrat" w:cs="Segoe UI Historic"/>
          <w:b/>
          <w:bCs/>
          <w:sz w:val="20"/>
          <w:szCs w:val="20"/>
        </w:rPr>
        <w:t>6</w:t>
      </w:r>
      <w:r w:rsidR="0071318E" w:rsidRPr="00DA3E6E">
        <w:rPr>
          <w:rFonts w:ascii="Montserrat" w:hAnsi="Montserrat" w:cs="Segoe UI Historic"/>
          <w:b/>
          <w:bCs/>
          <w:sz w:val="20"/>
          <w:szCs w:val="20"/>
        </w:rPr>
        <w:t xml:space="preserve"> &amp; </w:t>
      </w:r>
      <w:r w:rsidR="00BF09D1" w:rsidRPr="00DA3E6E">
        <w:rPr>
          <w:rFonts w:ascii="Montserrat" w:hAnsi="Montserrat" w:cs="Segoe UI Historic"/>
          <w:b/>
          <w:bCs/>
          <w:sz w:val="20"/>
          <w:szCs w:val="20"/>
        </w:rPr>
        <w:t>7 |</w:t>
      </w:r>
      <w:r w:rsidRPr="00DA3E6E">
        <w:rPr>
          <w:rFonts w:ascii="Montserrat" w:hAnsi="Montserrat" w:cs="Segoe UI Historic"/>
          <w:b/>
          <w:bCs/>
          <w:sz w:val="20"/>
          <w:szCs w:val="20"/>
        </w:rPr>
        <w:t xml:space="preserve"> </w:t>
      </w:r>
      <w:r w:rsidR="0071318E" w:rsidRPr="00DA3E6E">
        <w:rPr>
          <w:rFonts w:ascii="Montserrat" w:hAnsi="Montserrat"/>
          <w:b/>
          <w:bCs/>
          <w:sz w:val="20"/>
          <w:szCs w:val="20"/>
        </w:rPr>
        <w:t>Lapa Rios</w:t>
      </w:r>
    </w:p>
    <w:p w14:paraId="666B4B90" w14:textId="77777777" w:rsidR="0071318E" w:rsidRPr="00DA3E6E" w:rsidRDefault="0071318E" w:rsidP="0071318E">
      <w:pPr>
        <w:rPr>
          <w:rFonts w:ascii="Montserrat" w:hAnsi="Montserrat"/>
          <w:sz w:val="20"/>
          <w:szCs w:val="20"/>
        </w:rPr>
      </w:pPr>
    </w:p>
    <w:p w14:paraId="3D3EAF53" w14:textId="4639AB02" w:rsidR="0071318E" w:rsidRDefault="0071318E" w:rsidP="00BF09D1">
      <w:pPr>
        <w:jc w:val="both"/>
        <w:rPr>
          <w:rFonts w:ascii="Montserrat" w:hAnsi="Montserrat"/>
          <w:sz w:val="20"/>
          <w:szCs w:val="20"/>
        </w:rPr>
      </w:pPr>
      <w:r w:rsidRPr="00DA3E6E">
        <w:rPr>
          <w:rFonts w:ascii="Montserrat" w:hAnsi="Montserrat"/>
          <w:sz w:val="20"/>
          <w:szCs w:val="20"/>
        </w:rPr>
        <w:t xml:space="preserve">Lapa Rios Lodge protects a </w:t>
      </w:r>
      <w:r w:rsidR="00BF09D1" w:rsidRPr="00DA3E6E">
        <w:rPr>
          <w:rFonts w:ascii="Montserrat" w:hAnsi="Montserrat"/>
          <w:sz w:val="20"/>
          <w:szCs w:val="20"/>
        </w:rPr>
        <w:t>1,000-acre</w:t>
      </w:r>
      <w:r w:rsidRPr="00DA3E6E">
        <w:rPr>
          <w:rFonts w:ascii="Montserrat" w:hAnsi="Montserrat"/>
          <w:sz w:val="20"/>
          <w:szCs w:val="20"/>
        </w:rPr>
        <w:t xml:space="preserve"> private rainforest reserve, encompassing primary and secondary forest that provides a critical corridor for wildlife moving between the borders of the Osa Peninsula’s many national parks and preserves. Accompanied by expert naturalist guides, guests discover the magic of the Pacific Coastal tropical rainforest and Golfo Dulce, one of just four tropical fjords in the world and a favorite habitat of sea turtles, dolphins and whales. Below Lapa Rios, the beaches are a haven for surfers, offering three perfect point breaks ideal for a range of abilities. Guests will be privately guided throughout their time at Lapa Rios and will work with their guide to select from eight different guided excursions through the forest and along the beaches. Splash through a river canyon on our Wild Waterfalls Hike, discover the medicinal properties of rainforest plant, visit the local </w:t>
      </w:r>
      <w:proofErr w:type="spellStart"/>
      <w:r w:rsidRPr="00DA3E6E">
        <w:rPr>
          <w:rFonts w:ascii="Montserrat" w:hAnsi="Montserrat"/>
          <w:sz w:val="20"/>
          <w:szCs w:val="20"/>
        </w:rPr>
        <w:t>Carbonera</w:t>
      </w:r>
      <w:proofErr w:type="spellEnd"/>
      <w:r w:rsidRPr="00DA3E6E">
        <w:rPr>
          <w:rFonts w:ascii="Montserrat" w:hAnsi="Montserrat"/>
          <w:sz w:val="20"/>
          <w:szCs w:val="20"/>
        </w:rPr>
        <w:t xml:space="preserve"> School and join the students in a soccer match or search for wildlife as you hike through palm forests, primary &amp; secondary rainforest </w:t>
      </w:r>
      <w:r w:rsidRPr="00DA3E6E">
        <w:rPr>
          <w:rFonts w:ascii="Montserrat" w:hAnsi="Montserrat"/>
          <w:sz w:val="20"/>
          <w:szCs w:val="20"/>
        </w:rPr>
        <w:lastRenderedPageBreak/>
        <w:t xml:space="preserve">on the Osa Trail. Guests may also select from an assortment of adventures (such as surfing, kayaking in the mangroves or through bioluminescence, horseback riding, boat excursions to spot dolphins and whales in </w:t>
      </w:r>
      <w:proofErr w:type="spellStart"/>
      <w:r w:rsidRPr="00DA3E6E">
        <w:rPr>
          <w:rFonts w:ascii="Montserrat" w:hAnsi="Montserrat"/>
          <w:sz w:val="20"/>
          <w:szCs w:val="20"/>
        </w:rPr>
        <w:t>Gulfo</w:t>
      </w:r>
      <w:proofErr w:type="spellEnd"/>
      <w:r w:rsidRPr="00DA3E6E">
        <w:rPr>
          <w:rFonts w:ascii="Montserrat" w:hAnsi="Montserrat"/>
          <w:sz w:val="20"/>
          <w:szCs w:val="20"/>
        </w:rPr>
        <w:t xml:space="preserve"> Dulce and more) that are operated on a private basis by vetted outside partners. These excursions are available for an additional fee. Overnight at Lapa Rios Lodge</w:t>
      </w:r>
      <w:r w:rsidR="00BF09D1">
        <w:rPr>
          <w:rFonts w:ascii="Montserrat" w:hAnsi="Montserrat"/>
          <w:sz w:val="20"/>
          <w:szCs w:val="20"/>
        </w:rPr>
        <w:t>.</w:t>
      </w:r>
    </w:p>
    <w:p w14:paraId="2FBFEA14" w14:textId="569D0B8B" w:rsidR="00BF09D1" w:rsidRPr="00DA3E6E" w:rsidRDefault="00BF09D1" w:rsidP="00BF09D1">
      <w:pPr>
        <w:jc w:val="both"/>
        <w:rPr>
          <w:rFonts w:ascii="Montserrat" w:hAnsi="Montserrat"/>
          <w:sz w:val="20"/>
          <w:szCs w:val="20"/>
        </w:rPr>
      </w:pPr>
    </w:p>
    <w:p w14:paraId="701BB81E" w14:textId="77777777" w:rsidR="00EF0C13" w:rsidRDefault="00EF0C13" w:rsidP="00EF0C13">
      <w:pPr>
        <w:jc w:val="both"/>
        <w:rPr>
          <w:rFonts w:ascii="Montserrat" w:hAnsi="Montserrat"/>
          <w:b/>
          <w:bCs/>
          <w:sz w:val="20"/>
          <w:szCs w:val="20"/>
        </w:rPr>
      </w:pPr>
      <w:r w:rsidRPr="00DA3E6E">
        <w:rPr>
          <w:rFonts w:ascii="Montserrat" w:hAnsi="Montserrat" w:cs="Segoe UI Historic"/>
          <w:b/>
          <w:bCs/>
          <w:noProof/>
          <w:sz w:val="20"/>
          <w:szCs w:val="20"/>
        </w:rPr>
        <w:drawing>
          <wp:anchor distT="0" distB="0" distL="114300" distR="114300" simplePos="0" relativeHeight="251658249" behindDoc="0" locked="0" layoutInCell="1" allowOverlap="1" wp14:anchorId="5C377557" wp14:editId="0B5C4DBF">
            <wp:simplePos x="0" y="0"/>
            <wp:positionH relativeFrom="margin">
              <wp:posOffset>15240</wp:posOffset>
            </wp:positionH>
            <wp:positionV relativeFrom="paragraph">
              <wp:posOffset>39370</wp:posOffset>
            </wp:positionV>
            <wp:extent cx="2331720" cy="1962150"/>
            <wp:effectExtent l="0" t="0" r="0" b="0"/>
            <wp:wrapSquare wrapText="bothSides"/>
            <wp:docPr id="989200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00745"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1720" cy="1962150"/>
                    </a:xfrm>
                    <a:prstGeom prst="rect">
                      <a:avLst/>
                    </a:prstGeom>
                  </pic:spPr>
                </pic:pic>
              </a:graphicData>
            </a:graphic>
            <wp14:sizeRelH relativeFrom="page">
              <wp14:pctWidth>0</wp14:pctWidth>
            </wp14:sizeRelH>
            <wp14:sizeRelV relativeFrom="page">
              <wp14:pctHeight>0</wp14:pctHeight>
            </wp14:sizeRelV>
          </wp:anchor>
        </w:drawing>
      </w:r>
      <w:r w:rsidR="008F66C1" w:rsidRPr="00DA3E6E">
        <w:rPr>
          <w:rFonts w:ascii="Montserrat" w:hAnsi="Montserrat" w:cs="Segoe UI Historic"/>
          <w:b/>
          <w:bCs/>
          <w:sz w:val="20"/>
          <w:szCs w:val="20"/>
        </w:rPr>
        <w:t xml:space="preserve">Day </w:t>
      </w:r>
      <w:r w:rsidR="0071318E" w:rsidRPr="00DA3E6E">
        <w:rPr>
          <w:rFonts w:ascii="Montserrat" w:hAnsi="Montserrat" w:cs="Segoe UI Historic"/>
          <w:b/>
          <w:bCs/>
          <w:sz w:val="20"/>
          <w:szCs w:val="20"/>
        </w:rPr>
        <w:t>8</w:t>
      </w:r>
      <w:r w:rsidR="008F66C1" w:rsidRPr="00DA3E6E">
        <w:rPr>
          <w:rFonts w:ascii="Montserrat" w:hAnsi="Montserrat" w:cs="Segoe UI Historic"/>
          <w:b/>
          <w:bCs/>
          <w:sz w:val="20"/>
          <w:szCs w:val="20"/>
        </w:rPr>
        <w:t xml:space="preserve"> | </w:t>
      </w:r>
      <w:r w:rsidR="00DA3E6E" w:rsidRPr="00DA3E6E">
        <w:rPr>
          <w:rFonts w:ascii="Montserrat" w:hAnsi="Montserrat"/>
          <w:b/>
          <w:bCs/>
          <w:sz w:val="20"/>
          <w:szCs w:val="20"/>
        </w:rPr>
        <w:t>Return to San José and Departure</w:t>
      </w:r>
    </w:p>
    <w:p w14:paraId="46F620E3" w14:textId="27826486" w:rsidR="00B1367E" w:rsidRDefault="00DA3E6E" w:rsidP="00EF0C13">
      <w:pPr>
        <w:jc w:val="both"/>
        <w:rPr>
          <w:rFonts w:ascii="Montserrat" w:hAnsi="Montserrat" w:cs="Segoe UI Historic"/>
          <w:sz w:val="20"/>
          <w:szCs w:val="20"/>
        </w:rPr>
      </w:pPr>
      <w:r w:rsidRPr="00DA3E6E">
        <w:rPr>
          <w:rFonts w:ascii="Montserrat" w:hAnsi="Montserrat"/>
          <w:sz w:val="20"/>
          <w:szCs w:val="20"/>
        </w:rPr>
        <w:br/>
        <w:t xml:space="preserve">Conclude your Costa Rican adventure with a transfer back to Puerto Jiménez for your flight to San José. Once in San José, a GPE representative will assist with your final journey to Juan Santamaría International Airport. Ensure you arrive at the airport at least three hours before your departure to facilitate a smooth check-in process. Safe </w:t>
      </w:r>
      <w:r w:rsidR="008961FF" w:rsidRPr="00DA3E6E">
        <w:rPr>
          <w:rFonts w:ascii="Montserrat" w:hAnsi="Montserrat"/>
          <w:sz w:val="20"/>
          <w:szCs w:val="20"/>
        </w:rPr>
        <w:t>travel</w:t>
      </w:r>
      <w:r w:rsidRPr="00DA3E6E">
        <w:rPr>
          <w:rFonts w:ascii="Montserrat" w:hAnsi="Montserrat"/>
          <w:sz w:val="20"/>
          <w:szCs w:val="20"/>
        </w:rPr>
        <w:t xml:space="preserve">! </w:t>
      </w:r>
      <w:r w:rsidR="00754C9A" w:rsidRPr="00DA3E6E">
        <w:rPr>
          <w:rStyle w:val="Strong"/>
          <w:rFonts w:ascii="Montserrat" w:eastAsiaTheme="majorEastAsia" w:hAnsi="Montserrat" w:cs="Segoe UI Historic"/>
          <w:b w:val="0"/>
          <w:bCs w:val="0"/>
          <w:sz w:val="20"/>
          <w:szCs w:val="20"/>
        </w:rPr>
        <w:t>Safe travels</w:t>
      </w:r>
      <w:r w:rsidR="00754C9A" w:rsidRPr="00DA3E6E">
        <w:rPr>
          <w:rFonts w:ascii="Montserrat" w:hAnsi="Montserrat" w:cs="Segoe UI Historic"/>
          <w:sz w:val="20"/>
          <w:szCs w:val="20"/>
        </w:rPr>
        <w:t xml:space="preserve"> and we hope to welcome you back to Costa Rica soon!</w:t>
      </w:r>
    </w:p>
    <w:p w14:paraId="412287A4" w14:textId="77777777" w:rsidR="00EF0C13" w:rsidRDefault="00EF0C13" w:rsidP="00DA3E6E">
      <w:pPr>
        <w:rPr>
          <w:rFonts w:ascii="Montserrat" w:hAnsi="Montserrat" w:cs="Segoe UI Historic"/>
          <w:sz w:val="20"/>
          <w:szCs w:val="20"/>
        </w:rPr>
      </w:pPr>
    </w:p>
    <w:p w14:paraId="7967F0F3" w14:textId="77777777" w:rsidR="00EF0C13" w:rsidRPr="00DA3E6E" w:rsidRDefault="00EF0C13" w:rsidP="00DA3E6E">
      <w:pPr>
        <w:rPr>
          <w:rFonts w:ascii="Montserrat" w:hAnsi="Montserrat"/>
          <w:sz w:val="20"/>
          <w:szCs w:val="20"/>
        </w:rPr>
      </w:pPr>
    </w:p>
    <w:p w14:paraId="530247E3" w14:textId="177085DB" w:rsidR="00803C93" w:rsidRPr="00264088" w:rsidRDefault="00803C93" w:rsidP="009D2204">
      <w:pPr>
        <w:spacing w:after="29"/>
        <w:jc w:val="both"/>
        <w:rPr>
          <w:rFonts w:ascii="Montserrat" w:hAnsi="Montserrat" w:cs="Segoe UI Historic"/>
          <w:sz w:val="18"/>
          <w:szCs w:val="18"/>
        </w:rPr>
      </w:pPr>
      <w:r w:rsidRPr="00264088">
        <w:rPr>
          <w:rFonts w:ascii="Montserrat" w:hAnsi="Montserrat" w:cs="Segoe UI Historic"/>
          <w:b/>
          <w:bCs/>
          <w:sz w:val="18"/>
          <w:szCs w:val="18"/>
        </w:rPr>
        <w:t>Important note:</w:t>
      </w:r>
      <w:r w:rsidRPr="00264088">
        <w:rPr>
          <w:rFonts w:ascii="Montserrat" w:hAnsi="Montserrat" w:cs="Segoe UI Historic"/>
          <w:sz w:val="18"/>
          <w:szCs w:val="18"/>
        </w:rPr>
        <w:t xml:space="preserve"> To facilitate a seamless connection with your local flight, it is crucial that your international flight departs no earlier than 11:00 a.m. If your international flight is scheduled to depart earlier, we recommend planning an overnight stay in San Jose city on day </w:t>
      </w:r>
      <w:r w:rsidR="00F4616E">
        <w:rPr>
          <w:rFonts w:ascii="Montserrat" w:hAnsi="Montserrat" w:cs="Segoe UI Historic"/>
          <w:sz w:val="18"/>
          <w:szCs w:val="18"/>
        </w:rPr>
        <w:t>8</w:t>
      </w:r>
      <w:r w:rsidRPr="00264088">
        <w:rPr>
          <w:rFonts w:ascii="Montserrat" w:hAnsi="Montserrat" w:cs="Segoe UI Historic"/>
          <w:sz w:val="18"/>
          <w:szCs w:val="18"/>
        </w:rPr>
        <w:t xml:space="preserve"> and departing at your convenience on day </w:t>
      </w:r>
      <w:r w:rsidR="00F4616E">
        <w:rPr>
          <w:rFonts w:ascii="Montserrat" w:hAnsi="Montserrat" w:cs="Segoe UI Historic"/>
          <w:sz w:val="18"/>
          <w:szCs w:val="18"/>
        </w:rPr>
        <w:t>9</w:t>
      </w:r>
      <w:r w:rsidRPr="00264088">
        <w:rPr>
          <w:rFonts w:ascii="Montserrat" w:hAnsi="Montserrat" w:cs="Segoe UI Historic"/>
          <w:sz w:val="18"/>
          <w:szCs w:val="18"/>
        </w:rPr>
        <w:t xml:space="preserve"> to ensure a hassle-free continuation of your journey.</w:t>
      </w:r>
    </w:p>
    <w:p w14:paraId="604D3748" w14:textId="77777777" w:rsidR="004644F4" w:rsidRDefault="00C27694" w:rsidP="004644F4">
      <w:pPr>
        <w:jc w:val="both"/>
        <w:rPr>
          <w:rFonts w:ascii="Montserrat" w:hAnsi="Montserrat" w:cs="Segoe UI Historic"/>
          <w:sz w:val="20"/>
          <w:szCs w:val="20"/>
        </w:rPr>
      </w:pPr>
      <w:r w:rsidRPr="00C27694">
        <w:rPr>
          <w:rFonts w:ascii="Montserrat" w:hAnsi="Montserrat" w:cs="Segoe UI Historic"/>
          <w:sz w:val="20"/>
          <w:szCs w:val="20"/>
        </w:rPr>
        <w:t>.</w:t>
      </w:r>
    </w:p>
    <w:p w14:paraId="5C55C699" w14:textId="2F761696" w:rsidR="009C1A28" w:rsidRPr="004644F4" w:rsidRDefault="009C1A28" w:rsidP="004644F4">
      <w:pPr>
        <w:jc w:val="both"/>
        <w:rPr>
          <w:rFonts w:ascii="Montserrat" w:hAnsi="Montserrat" w:cs="Segoe UI Historic"/>
          <w:sz w:val="20"/>
          <w:szCs w:val="20"/>
        </w:rPr>
      </w:pPr>
      <w:r w:rsidRPr="00D9527A">
        <w:rPr>
          <w:rFonts w:ascii="Montserrat" w:hAnsi="Montserrat" w:cs="Segoe UI Historic"/>
          <w:b/>
          <w:bCs/>
          <w:sz w:val="20"/>
          <w:szCs w:val="20"/>
          <w:lang w:val="en-US"/>
        </w:rPr>
        <w:t>Pricing</w:t>
      </w:r>
    </w:p>
    <w:p w14:paraId="61B0D1E4" w14:textId="77777777" w:rsidR="009C1A28" w:rsidRPr="002D41DA" w:rsidRDefault="009C1A28" w:rsidP="009C1A28">
      <w:pPr>
        <w:spacing w:line="259" w:lineRule="auto"/>
        <w:rPr>
          <w:rFonts w:ascii="Montserrat" w:eastAsia="Calibri" w:hAnsi="Montserrat" w:cs="Segoe UI Historic"/>
          <w:b/>
          <w:bCs/>
          <w:kern w:val="2"/>
          <w:lang w:val="en-US"/>
          <w14:ligatures w14:val="standardContextual"/>
        </w:rPr>
      </w:pPr>
    </w:p>
    <w:tbl>
      <w:tblPr>
        <w:tblW w:w="9345" w:type="dxa"/>
        <w:tblInd w:w="10" w:type="dxa"/>
        <w:tblLayout w:type="fixed"/>
        <w:tblCellMar>
          <w:left w:w="0" w:type="dxa"/>
          <w:right w:w="0" w:type="dxa"/>
        </w:tblCellMar>
        <w:tblLook w:val="04A0" w:firstRow="1" w:lastRow="0" w:firstColumn="1" w:lastColumn="0" w:noHBand="0" w:noVBand="1"/>
      </w:tblPr>
      <w:tblGrid>
        <w:gridCol w:w="2865"/>
        <w:gridCol w:w="3240"/>
        <w:gridCol w:w="3240"/>
      </w:tblGrid>
      <w:tr w:rsidR="00EE05A5" w14:paraId="54D69016" w14:textId="77777777" w:rsidTr="00A50891">
        <w:trPr>
          <w:trHeight w:val="403"/>
        </w:trPr>
        <w:tc>
          <w:tcPr>
            <w:tcW w:w="2865" w:type="dxa"/>
            <w:tcBorders>
              <w:top w:val="single" w:sz="8" w:space="0" w:color="auto"/>
              <w:left w:val="single" w:sz="4" w:space="0" w:color="auto"/>
              <w:bottom w:val="single" w:sz="8" w:space="0" w:color="auto"/>
              <w:right w:val="single" w:sz="8" w:space="0" w:color="auto"/>
            </w:tcBorders>
            <w:shd w:val="clear" w:color="auto" w:fill="FFEA93"/>
            <w:tcMar>
              <w:top w:w="0" w:type="dxa"/>
              <w:left w:w="108" w:type="dxa"/>
              <w:bottom w:w="0" w:type="dxa"/>
              <w:right w:w="108" w:type="dxa"/>
            </w:tcMar>
            <w:vAlign w:val="center"/>
            <w:hideMark/>
          </w:tcPr>
          <w:p w14:paraId="577110C3" w14:textId="74ECD94D" w:rsidR="00EE05A5" w:rsidRPr="00746307" w:rsidRDefault="00EE05A5" w:rsidP="009C1A28">
            <w:pPr>
              <w:rPr>
                <w:rFonts w:ascii="Montserrat" w:hAnsi="Montserrat" w:cs="Segoe UI Historic"/>
                <w:b/>
                <w:bCs/>
                <w:color w:val="000000" w:themeColor="text1"/>
                <w:sz w:val="24"/>
                <w:szCs w:val="24"/>
              </w:rPr>
            </w:pPr>
            <w:r w:rsidRPr="00D9527A">
              <w:rPr>
                <w:rFonts w:ascii="Montserrat" w:hAnsi="Montserrat" w:cs="Segoe UI Historic"/>
                <w:b/>
                <w:bCs/>
                <w:sz w:val="20"/>
                <w:szCs w:val="20"/>
                <w:lang w:val="en-US"/>
              </w:rPr>
              <w:t>2025</w:t>
            </w:r>
          </w:p>
        </w:tc>
        <w:tc>
          <w:tcPr>
            <w:tcW w:w="3240" w:type="dxa"/>
            <w:tcBorders>
              <w:top w:val="single" w:sz="8" w:space="0" w:color="auto"/>
              <w:left w:val="nil"/>
              <w:bottom w:val="single" w:sz="8" w:space="0" w:color="auto"/>
              <w:right w:val="single" w:sz="8" w:space="0" w:color="auto"/>
            </w:tcBorders>
            <w:shd w:val="clear" w:color="auto" w:fill="FFEA93"/>
            <w:tcMar>
              <w:top w:w="0" w:type="dxa"/>
              <w:left w:w="108" w:type="dxa"/>
              <w:bottom w:w="0" w:type="dxa"/>
              <w:right w:w="108" w:type="dxa"/>
            </w:tcMar>
            <w:vAlign w:val="center"/>
            <w:hideMark/>
          </w:tcPr>
          <w:p w14:paraId="4D7A4E88" w14:textId="77777777" w:rsidR="00EE05A5" w:rsidRPr="00746307" w:rsidRDefault="00EE05A5" w:rsidP="009C1A28">
            <w:pPr>
              <w:rPr>
                <w:rFonts w:ascii="Montserrat" w:hAnsi="Montserrat" w:cs="Segoe UI Historic"/>
                <w:b/>
                <w:bCs/>
                <w:color w:val="000000" w:themeColor="text1"/>
                <w:sz w:val="24"/>
                <w:szCs w:val="24"/>
              </w:rPr>
            </w:pPr>
            <w:r w:rsidRPr="00D9527A">
              <w:rPr>
                <w:rFonts w:ascii="Montserrat" w:hAnsi="Montserrat" w:cs="Segoe UI Historic"/>
                <w:b/>
                <w:bCs/>
                <w:sz w:val="20"/>
                <w:szCs w:val="20"/>
                <w:lang w:val="en-US"/>
              </w:rPr>
              <w:t>Per Adult Sharing double occupancy</w:t>
            </w:r>
          </w:p>
        </w:tc>
        <w:tc>
          <w:tcPr>
            <w:tcW w:w="3240" w:type="dxa"/>
            <w:tcBorders>
              <w:top w:val="single" w:sz="8" w:space="0" w:color="auto"/>
              <w:left w:val="nil"/>
              <w:bottom w:val="single" w:sz="8" w:space="0" w:color="auto"/>
              <w:right w:val="single" w:sz="8" w:space="0" w:color="auto"/>
            </w:tcBorders>
            <w:shd w:val="clear" w:color="auto" w:fill="FFEA93"/>
            <w:vAlign w:val="center"/>
          </w:tcPr>
          <w:p w14:paraId="279CE920" w14:textId="30565637" w:rsidR="00EE05A5" w:rsidRPr="00746307" w:rsidRDefault="00AB48ED" w:rsidP="009C1A28">
            <w:pPr>
              <w:rPr>
                <w:rFonts w:ascii="Montserrat" w:hAnsi="Montserrat" w:cs="Segoe UI Historic"/>
                <w:b/>
                <w:bCs/>
                <w:color w:val="000000" w:themeColor="text1"/>
                <w:sz w:val="24"/>
                <w:szCs w:val="24"/>
              </w:rPr>
            </w:pPr>
            <w:r w:rsidRPr="00AB48ED">
              <w:rPr>
                <w:rFonts w:ascii="Montserrat" w:hAnsi="Montserrat" w:cs="Segoe UI Historic"/>
                <w:b/>
                <w:bCs/>
                <w:sz w:val="20"/>
                <w:szCs w:val="20"/>
              </w:rPr>
              <w:t>Per Children (3 to 12)</w:t>
            </w:r>
          </w:p>
        </w:tc>
      </w:tr>
      <w:tr w:rsidR="00B53493" w14:paraId="46AB5678" w14:textId="77777777" w:rsidTr="00A50891">
        <w:trPr>
          <w:trHeight w:val="340"/>
        </w:trPr>
        <w:tc>
          <w:tcPr>
            <w:tcW w:w="28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D65BA7C" w14:textId="40766F61" w:rsidR="00B53493" w:rsidRPr="003227F2" w:rsidRDefault="00B53493" w:rsidP="009C1A28">
            <w:pPr>
              <w:rPr>
                <w:rFonts w:ascii="Montserrat" w:hAnsi="Montserrat" w:cs="Segoe UI Historic"/>
                <w:sz w:val="24"/>
                <w:szCs w:val="24"/>
                <w:lang w:val="en-US"/>
              </w:rPr>
            </w:pPr>
            <w:r w:rsidRPr="00D9527A">
              <w:rPr>
                <w:rFonts w:ascii="Montserrat" w:hAnsi="Montserrat" w:cs="Segoe UI Historic"/>
                <w:sz w:val="20"/>
                <w:szCs w:val="20"/>
                <w:lang w:val="en-US"/>
              </w:rPr>
              <w:t xml:space="preserve">Price based on </w:t>
            </w:r>
            <w:r>
              <w:rPr>
                <w:rFonts w:ascii="Montserrat" w:hAnsi="Montserrat" w:cs="Segoe UI Historic"/>
                <w:sz w:val="20"/>
                <w:szCs w:val="20"/>
                <w:lang w:val="en-US"/>
              </w:rPr>
              <w:t>4</w:t>
            </w:r>
            <w:r w:rsidRPr="00D9527A">
              <w:rPr>
                <w:rFonts w:ascii="Montserrat" w:hAnsi="Montserrat" w:cs="Segoe UI Historic"/>
                <w:sz w:val="20"/>
                <w:szCs w:val="20"/>
                <w:lang w:val="en-US"/>
              </w:rPr>
              <w:t xml:space="preserve"> travelers</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AD3C898" w14:textId="25513451" w:rsidR="00B53493" w:rsidRPr="00C55630" w:rsidRDefault="00B53493" w:rsidP="009C1A28">
            <w:pPr>
              <w:rPr>
                <w:rFonts w:ascii="Montserrat" w:hAnsi="Montserrat" w:cs="Segoe UI Historic"/>
                <w:sz w:val="20"/>
                <w:szCs w:val="20"/>
                <w:lang w:val="en-US"/>
              </w:rPr>
            </w:pPr>
            <w:r w:rsidRPr="00C55630">
              <w:rPr>
                <w:rFonts w:ascii="Montserrat" w:hAnsi="Montserrat" w:cs="Segoe UI Historic"/>
                <w:sz w:val="20"/>
                <w:szCs w:val="20"/>
                <w:lang w:val="en-US"/>
              </w:rPr>
              <w:t>$</w:t>
            </w:r>
            <w:r w:rsidR="001B0246" w:rsidRPr="00C55630">
              <w:rPr>
                <w:rFonts w:ascii="Montserrat" w:hAnsi="Montserrat" w:cs="Segoe UI Historic"/>
                <w:sz w:val="20"/>
                <w:szCs w:val="20"/>
                <w:lang w:val="en-US"/>
              </w:rPr>
              <w:t>4,</w:t>
            </w:r>
            <w:r w:rsidR="00C55630">
              <w:rPr>
                <w:rFonts w:ascii="Montserrat" w:hAnsi="Montserrat" w:cs="Segoe UI Historic"/>
                <w:sz w:val="20"/>
                <w:szCs w:val="20"/>
                <w:lang w:val="en-US"/>
              </w:rPr>
              <w:t>150</w:t>
            </w:r>
          </w:p>
        </w:tc>
        <w:tc>
          <w:tcPr>
            <w:tcW w:w="3240" w:type="dxa"/>
            <w:tcBorders>
              <w:top w:val="single" w:sz="8" w:space="0" w:color="auto"/>
              <w:left w:val="nil"/>
              <w:bottom w:val="single" w:sz="8" w:space="0" w:color="auto"/>
              <w:right w:val="single" w:sz="8" w:space="0" w:color="auto"/>
            </w:tcBorders>
            <w:vAlign w:val="center"/>
          </w:tcPr>
          <w:p w14:paraId="47B11885" w14:textId="0B999BE9" w:rsidR="00B53493" w:rsidRPr="00C55630" w:rsidRDefault="007C258A" w:rsidP="009C1A28">
            <w:pPr>
              <w:rPr>
                <w:rFonts w:ascii="Montserrat" w:hAnsi="Montserrat" w:cs="Segoe UI Historic"/>
                <w:sz w:val="20"/>
                <w:szCs w:val="20"/>
                <w:lang w:val="en-US"/>
              </w:rPr>
            </w:pPr>
            <w:r w:rsidRPr="00C55630">
              <w:rPr>
                <w:rFonts w:ascii="Montserrat" w:hAnsi="Montserrat" w:cs="Segoe UI Historic"/>
                <w:sz w:val="20"/>
                <w:szCs w:val="20"/>
                <w:lang w:val="en-US"/>
              </w:rPr>
              <w:t>$</w:t>
            </w:r>
            <w:r w:rsidR="004248B1" w:rsidRPr="00C55630">
              <w:rPr>
                <w:rFonts w:ascii="Montserrat" w:hAnsi="Montserrat" w:cs="Segoe UI Historic"/>
                <w:sz w:val="20"/>
                <w:szCs w:val="20"/>
                <w:lang w:val="en-US"/>
              </w:rPr>
              <w:t>4,</w:t>
            </w:r>
            <w:r w:rsidR="00340836">
              <w:rPr>
                <w:rFonts w:ascii="Montserrat" w:hAnsi="Montserrat" w:cs="Segoe UI Historic"/>
                <w:sz w:val="20"/>
                <w:szCs w:val="20"/>
                <w:lang w:val="en-US"/>
              </w:rPr>
              <w:t>000</w:t>
            </w:r>
          </w:p>
        </w:tc>
      </w:tr>
    </w:tbl>
    <w:p w14:paraId="73A35737" w14:textId="77777777" w:rsidR="009C1A28" w:rsidRPr="00224D88" w:rsidRDefault="009C1A28" w:rsidP="00224D88">
      <w:pPr>
        <w:jc w:val="both"/>
        <w:rPr>
          <w:rFonts w:ascii="Montserrat" w:hAnsi="Montserrat" w:cs="Segoe UI Historic"/>
          <w:sz w:val="20"/>
          <w:szCs w:val="20"/>
          <w:lang w:val="en-US"/>
        </w:rPr>
      </w:pPr>
    </w:p>
    <w:p w14:paraId="15A43F55" w14:textId="3F263E24" w:rsidR="0038260B" w:rsidRPr="0078459C" w:rsidRDefault="00D9527A" w:rsidP="00224D88">
      <w:pPr>
        <w:jc w:val="both"/>
        <w:rPr>
          <w:rFonts w:ascii="Montserrat" w:hAnsi="Montserrat" w:cs="Segoe UI Historic"/>
          <w:i/>
          <w:iCs/>
          <w:sz w:val="18"/>
          <w:szCs w:val="18"/>
          <w:lang w:val="en-US"/>
        </w:rPr>
      </w:pPr>
      <w:r w:rsidRPr="0078459C">
        <w:rPr>
          <w:rFonts w:ascii="Montserrat" w:hAnsi="Montserrat" w:cs="Segoe UI Historic"/>
          <w:i/>
          <w:iCs/>
          <w:sz w:val="18"/>
          <w:szCs w:val="18"/>
          <w:lang w:val="en-US"/>
        </w:rPr>
        <w:t xml:space="preserve">This is a preliminary </w:t>
      </w:r>
      <w:proofErr w:type="gramStart"/>
      <w:r w:rsidRPr="0078459C">
        <w:rPr>
          <w:rFonts w:ascii="Montserrat" w:hAnsi="Montserrat" w:cs="Segoe UI Historic"/>
          <w:i/>
          <w:iCs/>
          <w:sz w:val="18"/>
          <w:szCs w:val="18"/>
          <w:lang w:val="en-US"/>
        </w:rPr>
        <w:t>costing</w:t>
      </w:r>
      <w:proofErr w:type="gramEnd"/>
      <w:r w:rsidRPr="0078459C">
        <w:rPr>
          <w:rFonts w:ascii="Montserrat" w:hAnsi="Montserrat" w:cs="Segoe UI Historic"/>
          <w:i/>
          <w:iCs/>
          <w:sz w:val="18"/>
          <w:szCs w:val="18"/>
          <w:lang w:val="en-US"/>
        </w:rPr>
        <w:t xml:space="preserve">; hotels may vary according to availability at time of booking. </w:t>
      </w:r>
    </w:p>
    <w:p w14:paraId="5F4334AF" w14:textId="77777777" w:rsidR="009C1A28" w:rsidRDefault="009C1A28" w:rsidP="00224D88">
      <w:pPr>
        <w:jc w:val="both"/>
        <w:rPr>
          <w:rFonts w:ascii="Montserrat" w:hAnsi="Montserrat" w:cs="Segoe UI Historic"/>
          <w:sz w:val="20"/>
          <w:szCs w:val="20"/>
        </w:rPr>
      </w:pPr>
    </w:p>
    <w:p w14:paraId="5DB9C5BA" w14:textId="658CA282" w:rsidR="00536457" w:rsidRPr="00224D88" w:rsidRDefault="00536457" w:rsidP="00224D88">
      <w:pPr>
        <w:jc w:val="both"/>
        <w:rPr>
          <w:rFonts w:ascii="Montserrat" w:hAnsi="Montserrat" w:cs="Segoe UI Historic"/>
          <w:b/>
          <w:bCs/>
          <w:sz w:val="20"/>
          <w:szCs w:val="20"/>
          <w:lang w:val="en-GB"/>
        </w:rPr>
      </w:pPr>
      <w:r w:rsidRPr="00224D88">
        <w:rPr>
          <w:rFonts w:ascii="Montserrat" w:hAnsi="Montserrat" w:cs="Segoe UI Historic"/>
          <w:b/>
          <w:bCs/>
          <w:sz w:val="20"/>
          <w:szCs w:val="20"/>
          <w:lang w:val="en-GB"/>
        </w:rPr>
        <w:t>Included</w:t>
      </w:r>
    </w:p>
    <w:p w14:paraId="0475F9B1" w14:textId="33C12D30" w:rsidR="000F4D9C" w:rsidRPr="00E12E3A" w:rsidRDefault="000F4D9C" w:rsidP="00E12E3A">
      <w:pPr>
        <w:pStyle w:val="ListParagraph"/>
        <w:numPr>
          <w:ilvl w:val="0"/>
          <w:numId w:val="20"/>
        </w:numPr>
        <w:spacing w:after="0" w:line="268" w:lineRule="auto"/>
        <w:jc w:val="both"/>
        <w:rPr>
          <w:rFonts w:ascii="Montserrat" w:hAnsi="Montserrat" w:cs="Segoe UI Historic"/>
          <w:sz w:val="20"/>
          <w:szCs w:val="20"/>
          <w:lang w:val="en-GB"/>
        </w:rPr>
      </w:pPr>
      <w:r w:rsidRPr="00E12E3A">
        <w:rPr>
          <w:rFonts w:ascii="Montserrat" w:hAnsi="Montserrat" w:cs="Segoe UI Historic"/>
          <w:sz w:val="20"/>
          <w:szCs w:val="20"/>
          <w:lang w:val="en-GB"/>
        </w:rPr>
        <w:t xml:space="preserve">All guided tours and excursions </w:t>
      </w:r>
      <w:r w:rsidR="004D34F9">
        <w:rPr>
          <w:rFonts w:ascii="Montserrat" w:hAnsi="Montserrat" w:cs="Segoe UI Historic"/>
          <w:sz w:val="20"/>
          <w:szCs w:val="20"/>
          <w:lang w:val="en-GB"/>
        </w:rPr>
        <w:t>mentioned</w:t>
      </w:r>
    </w:p>
    <w:p w14:paraId="3CF8AAE1" w14:textId="77777777" w:rsidR="000F4D9C" w:rsidRPr="00E12E3A" w:rsidRDefault="000F4D9C" w:rsidP="00E12E3A">
      <w:pPr>
        <w:pStyle w:val="ListParagraph"/>
        <w:numPr>
          <w:ilvl w:val="0"/>
          <w:numId w:val="20"/>
        </w:numPr>
        <w:spacing w:after="0" w:line="268" w:lineRule="auto"/>
        <w:jc w:val="both"/>
        <w:rPr>
          <w:rFonts w:ascii="Montserrat" w:hAnsi="Montserrat" w:cs="Segoe UI Historic"/>
          <w:sz w:val="20"/>
          <w:szCs w:val="20"/>
          <w:lang w:val="en-GB"/>
        </w:rPr>
      </w:pPr>
      <w:r w:rsidRPr="00E12E3A">
        <w:rPr>
          <w:rFonts w:ascii="Montserrat" w:hAnsi="Montserrat" w:cs="Segoe UI Historic"/>
          <w:sz w:val="20"/>
          <w:szCs w:val="20"/>
          <w:lang w:val="en-GB"/>
        </w:rPr>
        <w:t>Land Airport-hotel transfers</w:t>
      </w:r>
    </w:p>
    <w:p w14:paraId="2AC060B1" w14:textId="77777777" w:rsidR="000F4D9C" w:rsidRDefault="000F4D9C" w:rsidP="00E12E3A">
      <w:pPr>
        <w:pStyle w:val="ListParagraph"/>
        <w:numPr>
          <w:ilvl w:val="0"/>
          <w:numId w:val="20"/>
        </w:numPr>
        <w:spacing w:after="0" w:line="268" w:lineRule="auto"/>
        <w:jc w:val="both"/>
        <w:rPr>
          <w:rFonts w:ascii="Montserrat" w:hAnsi="Montserrat" w:cs="Segoe UI Historic"/>
          <w:sz w:val="20"/>
          <w:szCs w:val="20"/>
          <w:lang w:val="en-GB"/>
        </w:rPr>
      </w:pPr>
      <w:r w:rsidRPr="00E12E3A">
        <w:rPr>
          <w:rFonts w:ascii="Montserrat" w:hAnsi="Montserrat" w:cs="Segoe UI Historic"/>
          <w:sz w:val="20"/>
          <w:szCs w:val="20"/>
          <w:lang w:val="en-GB"/>
        </w:rPr>
        <w:t>Local flights</w:t>
      </w:r>
    </w:p>
    <w:p w14:paraId="324445A7" w14:textId="2C193239" w:rsidR="00545949" w:rsidRDefault="00545949" w:rsidP="00E12E3A">
      <w:pPr>
        <w:pStyle w:val="ListParagraph"/>
        <w:numPr>
          <w:ilvl w:val="0"/>
          <w:numId w:val="20"/>
        </w:numPr>
        <w:spacing w:after="0" w:line="268" w:lineRule="auto"/>
        <w:jc w:val="both"/>
        <w:rPr>
          <w:rFonts w:ascii="Montserrat" w:hAnsi="Montserrat" w:cs="Segoe UI Historic"/>
          <w:sz w:val="20"/>
          <w:szCs w:val="20"/>
          <w:lang w:val="en-GB"/>
        </w:rPr>
      </w:pPr>
      <w:r>
        <w:rPr>
          <w:rFonts w:ascii="Montserrat" w:hAnsi="Montserrat" w:cs="Segoe UI Historic"/>
          <w:sz w:val="20"/>
          <w:szCs w:val="20"/>
          <w:lang w:val="en-GB"/>
        </w:rPr>
        <w:t>Boat transfers</w:t>
      </w:r>
    </w:p>
    <w:p w14:paraId="6C8657B1" w14:textId="0A52C713" w:rsidR="008C02F3" w:rsidRPr="00E12E3A" w:rsidRDefault="008C02F3" w:rsidP="00E12E3A">
      <w:pPr>
        <w:pStyle w:val="ListParagraph"/>
        <w:numPr>
          <w:ilvl w:val="0"/>
          <w:numId w:val="20"/>
        </w:numPr>
        <w:spacing w:after="0" w:line="268" w:lineRule="auto"/>
        <w:jc w:val="both"/>
        <w:rPr>
          <w:rFonts w:ascii="Montserrat" w:hAnsi="Montserrat" w:cs="Segoe UI Historic"/>
          <w:sz w:val="20"/>
          <w:szCs w:val="20"/>
          <w:lang w:val="en-GB"/>
        </w:rPr>
      </w:pPr>
      <w:r>
        <w:rPr>
          <w:rFonts w:ascii="Montserrat" w:hAnsi="Montserrat" w:cs="Segoe UI Historic"/>
          <w:sz w:val="20"/>
          <w:szCs w:val="20"/>
          <w:lang w:val="en-GB"/>
        </w:rPr>
        <w:t>Land transfers</w:t>
      </w:r>
    </w:p>
    <w:p w14:paraId="1E3118D0" w14:textId="77777777" w:rsidR="00C55D5F" w:rsidRPr="00C55D5F" w:rsidRDefault="00C55D5F" w:rsidP="00C55D5F">
      <w:pPr>
        <w:pStyle w:val="ListParagraph"/>
        <w:numPr>
          <w:ilvl w:val="0"/>
          <w:numId w:val="20"/>
        </w:numPr>
        <w:spacing w:after="0" w:line="268" w:lineRule="auto"/>
        <w:jc w:val="both"/>
        <w:rPr>
          <w:rFonts w:ascii="Montserrat" w:hAnsi="Montserrat" w:cs="Segoe UI Historic"/>
          <w:sz w:val="20"/>
          <w:szCs w:val="20"/>
          <w:lang w:val="en-GB"/>
        </w:rPr>
      </w:pPr>
      <w:r w:rsidRPr="00C55D5F">
        <w:rPr>
          <w:rFonts w:ascii="Montserrat" w:hAnsi="Montserrat" w:cs="Segoe UI Historic"/>
          <w:sz w:val="20"/>
          <w:szCs w:val="20"/>
          <w:lang w:val="en-GB"/>
        </w:rPr>
        <w:t xml:space="preserve">Meals as indicated [B-Breakfast, L-Lunch, D-Dinner] </w:t>
      </w:r>
    </w:p>
    <w:p w14:paraId="333B2966" w14:textId="77777777" w:rsidR="000E42F8" w:rsidRPr="000E42F8" w:rsidRDefault="000E42F8" w:rsidP="000E42F8">
      <w:pPr>
        <w:pStyle w:val="ListParagraph"/>
        <w:numPr>
          <w:ilvl w:val="0"/>
          <w:numId w:val="20"/>
        </w:numPr>
        <w:spacing w:after="0" w:line="268" w:lineRule="auto"/>
        <w:jc w:val="both"/>
        <w:rPr>
          <w:rFonts w:ascii="Montserrat" w:hAnsi="Montserrat" w:cs="Segoe UI Historic"/>
          <w:sz w:val="20"/>
          <w:szCs w:val="20"/>
          <w:lang w:val="en-GB"/>
        </w:rPr>
      </w:pPr>
      <w:r w:rsidRPr="000E42F8">
        <w:rPr>
          <w:rFonts w:ascii="Montserrat" w:hAnsi="Montserrat" w:cs="Segoe UI Historic"/>
          <w:sz w:val="20"/>
          <w:szCs w:val="20"/>
          <w:lang w:val="en-GB"/>
        </w:rPr>
        <w:t>All entrance fees to the sites mentioned in the above itinerary</w:t>
      </w:r>
    </w:p>
    <w:p w14:paraId="0F71385B" w14:textId="77777777" w:rsidR="000E42F8" w:rsidRPr="000E42F8" w:rsidRDefault="000E42F8" w:rsidP="000E42F8">
      <w:pPr>
        <w:pStyle w:val="ListParagraph"/>
        <w:numPr>
          <w:ilvl w:val="0"/>
          <w:numId w:val="20"/>
        </w:numPr>
        <w:spacing w:after="0" w:line="268" w:lineRule="auto"/>
        <w:jc w:val="both"/>
        <w:rPr>
          <w:rFonts w:ascii="Montserrat" w:hAnsi="Montserrat" w:cs="Segoe UI Historic"/>
          <w:sz w:val="20"/>
          <w:szCs w:val="20"/>
          <w:lang w:val="en-GB"/>
        </w:rPr>
      </w:pPr>
      <w:r w:rsidRPr="000E42F8">
        <w:rPr>
          <w:rFonts w:ascii="Montserrat" w:hAnsi="Montserrat" w:cs="Segoe UI Historic"/>
          <w:sz w:val="20"/>
          <w:szCs w:val="20"/>
          <w:lang w:val="en-GB"/>
        </w:rPr>
        <w:t>Hotel accommodation as mentioned in the itinerary</w:t>
      </w:r>
    </w:p>
    <w:p w14:paraId="058BBA4D" w14:textId="77777777" w:rsidR="000E42F8" w:rsidRPr="000E42F8" w:rsidRDefault="000E42F8" w:rsidP="000E42F8">
      <w:pPr>
        <w:pStyle w:val="ListParagraph"/>
        <w:numPr>
          <w:ilvl w:val="0"/>
          <w:numId w:val="20"/>
        </w:numPr>
        <w:spacing w:after="0" w:line="268" w:lineRule="auto"/>
        <w:jc w:val="both"/>
        <w:rPr>
          <w:rFonts w:ascii="Montserrat" w:hAnsi="Montserrat" w:cs="Segoe UI Historic"/>
          <w:sz w:val="20"/>
          <w:szCs w:val="20"/>
          <w:lang w:val="en-GB"/>
        </w:rPr>
      </w:pPr>
      <w:r w:rsidRPr="000E42F8">
        <w:rPr>
          <w:rFonts w:ascii="Montserrat" w:hAnsi="Montserrat" w:cs="Segoe UI Historic"/>
          <w:sz w:val="20"/>
          <w:szCs w:val="20"/>
          <w:lang w:val="en-GB"/>
        </w:rPr>
        <w:t>Permanent assistance during the trip</w:t>
      </w:r>
    </w:p>
    <w:p w14:paraId="5C76DB23" w14:textId="77777777" w:rsidR="000E42F8" w:rsidRPr="000E42F8" w:rsidRDefault="000E42F8" w:rsidP="000E42F8">
      <w:pPr>
        <w:pStyle w:val="ListParagraph"/>
        <w:numPr>
          <w:ilvl w:val="0"/>
          <w:numId w:val="20"/>
        </w:numPr>
        <w:spacing w:after="0" w:line="268" w:lineRule="auto"/>
        <w:jc w:val="both"/>
        <w:rPr>
          <w:rFonts w:ascii="Montserrat" w:hAnsi="Montserrat" w:cs="Segoe UI Historic"/>
          <w:sz w:val="20"/>
          <w:szCs w:val="20"/>
          <w:lang w:val="en-GB"/>
        </w:rPr>
      </w:pPr>
      <w:r w:rsidRPr="000E42F8">
        <w:rPr>
          <w:rFonts w:ascii="Montserrat" w:hAnsi="Montserrat" w:cs="Segoe UI Historic"/>
          <w:sz w:val="20"/>
          <w:szCs w:val="20"/>
          <w:lang w:val="en-GB"/>
        </w:rPr>
        <w:t xml:space="preserve">Green Planet Expeditions travel consultation and pre-departure services </w:t>
      </w:r>
    </w:p>
    <w:p w14:paraId="6C0A90F0" w14:textId="77777777" w:rsidR="00536457" w:rsidRPr="00224D88" w:rsidRDefault="00536457" w:rsidP="00224D88">
      <w:pPr>
        <w:jc w:val="both"/>
        <w:rPr>
          <w:rFonts w:ascii="Montserrat" w:hAnsi="Montserrat" w:cs="Segoe UI Historic"/>
          <w:sz w:val="20"/>
          <w:szCs w:val="20"/>
          <w:lang w:val="en-GB"/>
        </w:rPr>
      </w:pPr>
    </w:p>
    <w:p w14:paraId="6C67376D" w14:textId="77777777" w:rsidR="00536457" w:rsidRPr="00224D88" w:rsidRDefault="00536457" w:rsidP="00224D88">
      <w:pPr>
        <w:jc w:val="both"/>
        <w:rPr>
          <w:rFonts w:ascii="Montserrat" w:hAnsi="Montserrat" w:cs="Segoe UI Historic"/>
          <w:b/>
          <w:bCs/>
          <w:sz w:val="20"/>
          <w:szCs w:val="20"/>
          <w:lang w:val="en-GB"/>
        </w:rPr>
      </w:pPr>
      <w:r w:rsidRPr="00224D88">
        <w:rPr>
          <w:rFonts w:ascii="Montserrat" w:hAnsi="Montserrat" w:cs="Segoe UI Historic"/>
          <w:b/>
          <w:bCs/>
          <w:sz w:val="20"/>
          <w:szCs w:val="20"/>
          <w:lang w:val="en-GB"/>
        </w:rPr>
        <w:t>Not included</w:t>
      </w:r>
    </w:p>
    <w:p w14:paraId="0CD7D0D0" w14:textId="27DAC05B" w:rsidR="00FC5E5C" w:rsidRPr="00FC5E5C" w:rsidRDefault="00FC5E5C" w:rsidP="00FC5E5C">
      <w:pPr>
        <w:pStyle w:val="ListParagraph"/>
        <w:numPr>
          <w:ilvl w:val="0"/>
          <w:numId w:val="21"/>
        </w:numPr>
        <w:spacing w:after="0" w:line="268" w:lineRule="auto"/>
        <w:jc w:val="both"/>
        <w:rPr>
          <w:rFonts w:ascii="Montserrat" w:hAnsi="Montserrat" w:cs="Segoe UI Historic"/>
          <w:sz w:val="20"/>
          <w:szCs w:val="20"/>
          <w:lang w:val="en-GB"/>
        </w:rPr>
      </w:pPr>
      <w:r w:rsidRPr="00FC5E5C">
        <w:rPr>
          <w:rFonts w:ascii="Montserrat" w:hAnsi="Montserrat" w:cs="Segoe UI Historic"/>
          <w:sz w:val="20"/>
          <w:szCs w:val="20"/>
          <w:lang w:val="en-GB"/>
        </w:rPr>
        <w:t>International airfares</w:t>
      </w:r>
    </w:p>
    <w:p w14:paraId="3CE76151" w14:textId="77777777"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Tips and gratuities  </w:t>
      </w:r>
    </w:p>
    <w:p w14:paraId="138D3F37" w14:textId="77777777"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lastRenderedPageBreak/>
        <w:t xml:space="preserve">Airport departure taxes  </w:t>
      </w:r>
    </w:p>
    <w:p w14:paraId="2CBECBD7" w14:textId="77777777"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Drinks, alcoholic beverages, and meals other than listed above.  </w:t>
      </w:r>
    </w:p>
    <w:p w14:paraId="2E9ECD0D" w14:textId="77777777"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Personal expenses for extra services, optional activities, or changes in your itinerary for reasons beyond our control </w:t>
      </w:r>
    </w:p>
    <w:p w14:paraId="4F6F2EF6" w14:textId="77777777" w:rsidR="007D3F65" w:rsidRPr="009F23E0" w:rsidRDefault="007D3F65" w:rsidP="007D3F65">
      <w:pPr>
        <w:pStyle w:val="ListParagraph"/>
        <w:numPr>
          <w:ilvl w:val="0"/>
          <w:numId w:val="21"/>
        </w:numPr>
        <w:spacing w:after="0" w:line="268" w:lineRule="auto"/>
        <w:jc w:val="both"/>
        <w:rPr>
          <w:rFonts w:ascii="Montserrat" w:hAnsi="Montserrat" w:cs="Segoe UI Historic"/>
          <w:color w:val="0D0D0D"/>
          <w:sz w:val="20"/>
          <w:szCs w:val="20"/>
          <w:shd w:val="clear" w:color="auto" w:fill="FFFFFF"/>
        </w:rPr>
      </w:pPr>
      <w:r w:rsidRPr="009F23E0">
        <w:rPr>
          <w:rFonts w:ascii="Montserrat" w:hAnsi="Montserrat" w:cs="Segoe UI Historic"/>
          <w:color w:val="0D0D0D"/>
          <w:sz w:val="20"/>
          <w:szCs w:val="20"/>
          <w:shd w:val="clear" w:color="auto" w:fill="FFFFFF"/>
        </w:rPr>
        <w:t>Mandatory Travel Insurance: To ensure a smooth travel experience, all participants are required to have a comprehensive travel insurance policy. This policy should include trip cancellation, medical services, and coverage for active adventures or evacuations. “Cancel For Any Reason” (CFAR) coverage is highly recommended to protect your investment in case of unforeseen circumstances.</w:t>
      </w:r>
    </w:p>
    <w:p w14:paraId="776975D2" w14:textId="77777777" w:rsidR="007D3F65" w:rsidRPr="00FC5E5C" w:rsidRDefault="007D3F65" w:rsidP="007D3F65">
      <w:pPr>
        <w:pStyle w:val="ListParagraph"/>
        <w:numPr>
          <w:ilvl w:val="0"/>
          <w:numId w:val="21"/>
        </w:numPr>
        <w:spacing w:after="0" w:line="268" w:lineRule="auto"/>
        <w:jc w:val="both"/>
        <w:rPr>
          <w:rFonts w:ascii="Montserrat" w:hAnsi="Montserrat" w:cs="Segoe UI Historic"/>
          <w:sz w:val="20"/>
          <w:szCs w:val="20"/>
          <w:lang w:val="en-GB"/>
        </w:rPr>
      </w:pPr>
      <w:r w:rsidRPr="00FC5E5C">
        <w:rPr>
          <w:rFonts w:ascii="Montserrat" w:hAnsi="Montserrat" w:cs="Segoe UI Historic"/>
          <w:sz w:val="20"/>
          <w:szCs w:val="20"/>
          <w:lang w:val="en-GB"/>
        </w:rPr>
        <w:t xml:space="preserve">Any other items not mentioned above </w:t>
      </w:r>
    </w:p>
    <w:p w14:paraId="1C65069B" w14:textId="71CC669B" w:rsidR="00C656B1" w:rsidRPr="007D3F65" w:rsidRDefault="00C656B1" w:rsidP="00C656B1">
      <w:pPr>
        <w:rPr>
          <w:rFonts w:ascii="Montserrat" w:eastAsia="Roboto Condensed SemiBold" w:hAnsi="Montserrat" w:cs="Roboto Condensed SemiBold"/>
          <w:lang w:val="en-GB"/>
        </w:rPr>
      </w:pPr>
    </w:p>
    <w:p w14:paraId="6BA425E2" w14:textId="64428AC9" w:rsidR="00AD2972" w:rsidRDefault="00536457" w:rsidP="00AD2972">
      <w:pPr>
        <w:jc w:val="center"/>
        <w:rPr>
          <w:rFonts w:ascii="Montserrat" w:eastAsia="Roboto Condensed SemiBold" w:hAnsi="Montserrat" w:cs="Roboto Condensed SemiBold"/>
          <w:b/>
          <w:bCs/>
        </w:rPr>
      </w:pPr>
      <w:r w:rsidRPr="0049787C">
        <w:rPr>
          <w:rFonts w:ascii="Montserrat" w:eastAsia="Roboto Condensed SemiBold" w:hAnsi="Montserrat" w:cs="Roboto Condensed SemiBold"/>
          <w:b/>
          <w:bCs/>
        </w:rPr>
        <w:t>ACCOMMODATIONS</w:t>
      </w:r>
    </w:p>
    <w:p w14:paraId="3A880039" w14:textId="53200E18" w:rsidR="00AD2972" w:rsidRDefault="00AD2972" w:rsidP="00AD2972">
      <w:pPr>
        <w:jc w:val="center"/>
        <w:rPr>
          <w:rFonts w:ascii="Montserrat" w:eastAsia="Roboto Condensed SemiBold" w:hAnsi="Montserrat" w:cs="Roboto Condensed SemiBold"/>
          <w:b/>
          <w:bCs/>
        </w:rPr>
      </w:pPr>
    </w:p>
    <w:p w14:paraId="46E5A28C" w14:textId="60D682DE" w:rsidR="007D06A5" w:rsidRPr="00E42295" w:rsidRDefault="00C856AF" w:rsidP="007D06A5">
      <w:pPr>
        <w:rPr>
          <w:rFonts w:ascii="Montserrat" w:hAnsi="Montserrat"/>
          <w:b/>
          <w:bCs/>
          <w:lang w:val="en-US"/>
        </w:rPr>
      </w:pPr>
      <w:r w:rsidRPr="0063002A">
        <w:rPr>
          <w:rFonts w:ascii="Montserrat" w:hAnsi="Montserrat"/>
          <w:b/>
          <w:bCs/>
          <w:noProof/>
        </w:rPr>
        <w:drawing>
          <wp:anchor distT="0" distB="0" distL="114300" distR="114300" simplePos="0" relativeHeight="251658251" behindDoc="0" locked="0" layoutInCell="1" allowOverlap="1" wp14:anchorId="35D00E4F" wp14:editId="7E49C46C">
            <wp:simplePos x="0" y="0"/>
            <wp:positionH relativeFrom="margin">
              <wp:posOffset>-27940</wp:posOffset>
            </wp:positionH>
            <wp:positionV relativeFrom="paragraph">
              <wp:posOffset>38100</wp:posOffset>
            </wp:positionV>
            <wp:extent cx="2498725" cy="1664335"/>
            <wp:effectExtent l="0" t="0" r="0" b="0"/>
            <wp:wrapSquare wrapText="bothSides"/>
            <wp:docPr id="1340386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8655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98725" cy="1664335"/>
                    </a:xfrm>
                    <a:prstGeom prst="rect">
                      <a:avLst/>
                    </a:prstGeom>
                    <a:noFill/>
                  </pic:spPr>
                </pic:pic>
              </a:graphicData>
            </a:graphic>
            <wp14:sizeRelH relativeFrom="page">
              <wp14:pctWidth>0</wp14:pctWidth>
            </wp14:sizeRelH>
            <wp14:sizeRelV relativeFrom="page">
              <wp14:pctHeight>0</wp14:pctHeight>
            </wp14:sizeRelV>
          </wp:anchor>
        </w:drawing>
      </w:r>
      <w:r w:rsidR="007D06A5" w:rsidRPr="00E42295">
        <w:rPr>
          <w:rFonts w:ascii="Montserrat" w:hAnsi="Montserrat"/>
          <w:b/>
          <w:bCs/>
          <w:lang w:val="en-US"/>
        </w:rPr>
        <w:t>Costa Rica Marriott Hotel Hacienda Belen</w:t>
      </w:r>
    </w:p>
    <w:p w14:paraId="6D113ABE" w14:textId="25E33B1A" w:rsidR="006A07E8" w:rsidRPr="006A07E8" w:rsidRDefault="006A07E8" w:rsidP="006A07E8">
      <w:pPr>
        <w:widowControl w:val="0"/>
        <w:spacing w:line="240" w:lineRule="auto"/>
        <w:jc w:val="both"/>
        <w:rPr>
          <w:rFonts w:ascii="Montserrat" w:hAnsi="Montserrat" w:cs="Segoe UI Historic"/>
          <w:sz w:val="20"/>
          <w:szCs w:val="20"/>
        </w:rPr>
      </w:pPr>
      <w:r w:rsidRPr="006A07E8">
        <w:rPr>
          <w:rFonts w:ascii="Montserrat" w:hAnsi="Montserrat" w:cs="Segoe UI Historic"/>
          <w:sz w:val="20"/>
          <w:szCs w:val="20"/>
        </w:rPr>
        <w:t xml:space="preserve">Costa Rica Marriott Hotel Hacienda Belén is a stunning colonial-style retreat set on a 12-hectare coffee plantation, blending historic charm with modern luxury. The resort features elegant rooms with flat-screen TVs, luxurious toiletries, and select </w:t>
      </w:r>
      <w:r w:rsidR="00EB4382" w:rsidRPr="006A07E8">
        <w:rPr>
          <w:rFonts w:ascii="Montserrat" w:hAnsi="Montserrat" w:cs="Segoe UI Historic"/>
          <w:sz w:val="20"/>
          <w:szCs w:val="20"/>
        </w:rPr>
        <w:t>accommodation</w:t>
      </w:r>
      <w:r w:rsidRPr="006A07E8">
        <w:rPr>
          <w:rFonts w:ascii="Montserrat" w:hAnsi="Montserrat" w:cs="Segoe UI Historic"/>
          <w:sz w:val="20"/>
          <w:szCs w:val="20"/>
        </w:rPr>
        <w:t xml:space="preserve"> offering tranquil pool views, all designed for comfort and sophistication.</w:t>
      </w:r>
      <w:r>
        <w:rPr>
          <w:rFonts w:ascii="Montserrat" w:hAnsi="Montserrat" w:cs="Segoe UI Historic"/>
          <w:sz w:val="20"/>
          <w:szCs w:val="20"/>
        </w:rPr>
        <w:t xml:space="preserve"> </w:t>
      </w:r>
      <w:r w:rsidRPr="006A07E8">
        <w:rPr>
          <w:rFonts w:ascii="Montserrat" w:hAnsi="Montserrat" w:cs="Segoe UI Historic"/>
          <w:sz w:val="20"/>
          <w:szCs w:val="20"/>
        </w:rPr>
        <w:t>Dining is an elevated experience, with La Isabella offering refined Peruvian-inspired cuisine, Antigua showcasing vibrant Latin American flavors, and the café serving world-class Costa Rican gourmet coffee. Conveniently located just 5 km from Juan Santamaría International Airport, this property offers an unmatched combination of elegance, heritage, and first-class service.</w:t>
      </w:r>
    </w:p>
    <w:p w14:paraId="5C72FCC5" w14:textId="151442B4" w:rsidR="00D67A43" w:rsidRPr="006A07E8" w:rsidRDefault="00D67A43" w:rsidP="00814718">
      <w:pPr>
        <w:widowControl w:val="0"/>
        <w:spacing w:line="240" w:lineRule="auto"/>
        <w:rPr>
          <w:rFonts w:ascii="Montserrat" w:hAnsi="Montserrat" w:cs="Segoe UI Historic"/>
          <w:sz w:val="20"/>
          <w:szCs w:val="20"/>
          <w:lang w:val="en-US"/>
        </w:rPr>
      </w:pPr>
    </w:p>
    <w:p w14:paraId="6FA22A15" w14:textId="19E49B62" w:rsidR="00C851ED" w:rsidRPr="0063002A" w:rsidRDefault="00CC1FB8" w:rsidP="00C851ED">
      <w:pPr>
        <w:jc w:val="both"/>
        <w:rPr>
          <w:rFonts w:ascii="Montserrat" w:hAnsi="Montserrat"/>
        </w:rPr>
      </w:pPr>
      <w:r w:rsidRPr="0063002A">
        <w:rPr>
          <w:rFonts w:ascii="Montserrat" w:eastAsia="Montserrat SemiBold" w:hAnsi="Montserrat" w:cs="Montserrat SemiBold"/>
          <w:b/>
          <w:bCs/>
          <w:noProof/>
        </w:rPr>
        <w:drawing>
          <wp:anchor distT="0" distB="0" distL="114300" distR="114300" simplePos="0" relativeHeight="251658245" behindDoc="0" locked="0" layoutInCell="1" allowOverlap="1" wp14:anchorId="5D456E62" wp14:editId="16DBE880">
            <wp:simplePos x="0" y="0"/>
            <wp:positionH relativeFrom="margin">
              <wp:posOffset>-15240</wp:posOffset>
            </wp:positionH>
            <wp:positionV relativeFrom="paragraph">
              <wp:posOffset>45085</wp:posOffset>
            </wp:positionV>
            <wp:extent cx="2545080" cy="1695450"/>
            <wp:effectExtent l="0" t="0" r="7620" b="0"/>
            <wp:wrapSquare wrapText="bothSides"/>
            <wp:docPr id="1726570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70632"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45080" cy="1695450"/>
                    </a:xfrm>
                    <a:prstGeom prst="rect">
                      <a:avLst/>
                    </a:prstGeom>
                    <a:noFill/>
                  </pic:spPr>
                </pic:pic>
              </a:graphicData>
            </a:graphic>
            <wp14:sizeRelH relativeFrom="page">
              <wp14:pctWidth>0</wp14:pctWidth>
            </wp14:sizeRelH>
            <wp14:sizeRelV relativeFrom="page">
              <wp14:pctHeight>0</wp14:pctHeight>
            </wp14:sizeRelV>
          </wp:anchor>
        </w:drawing>
      </w:r>
      <w:r w:rsidR="00CA3114">
        <w:rPr>
          <w:rFonts w:ascii="Montserrat" w:eastAsia="Montserrat SemiBold" w:hAnsi="Montserrat" w:cs="Montserrat SemiBold"/>
          <w:b/>
          <w:bCs/>
        </w:rPr>
        <w:t>Hotel Copa de Arbol</w:t>
      </w:r>
    </w:p>
    <w:p w14:paraId="3B30F831" w14:textId="47E1BBCC" w:rsidR="00CA3114" w:rsidRPr="00B97D94" w:rsidRDefault="00CA3114" w:rsidP="00B97D94">
      <w:pPr>
        <w:spacing w:after="25"/>
        <w:jc w:val="both"/>
        <w:rPr>
          <w:rFonts w:ascii="Montserrat" w:hAnsi="Montserrat" w:cs="Segoe UI Historic"/>
          <w:sz w:val="20"/>
          <w:szCs w:val="20"/>
        </w:rPr>
      </w:pPr>
      <w:r w:rsidRPr="00B97D94">
        <w:rPr>
          <w:rFonts w:ascii="Montserrat" w:hAnsi="Montserrat" w:cs="Segoe UI Historic"/>
          <w:sz w:val="20"/>
          <w:szCs w:val="20"/>
        </w:rPr>
        <w:t xml:space="preserve">Copa de Arbol Beach &amp; Rainforest Resort is an exclusive eco-luxury retreat located on the untouched shores of Costa Rica’s Osa Peninsula, offering a seamless blend of wilderness and comfort. Hidden between lush rainforest and sparkling beaches, this resort invites guests to stay in beautifully crafted, open-air </w:t>
      </w:r>
      <w:r w:rsidR="008961FF" w:rsidRPr="00B97D94">
        <w:rPr>
          <w:rFonts w:ascii="Montserrat" w:hAnsi="Montserrat" w:cs="Segoe UI Historic"/>
          <w:sz w:val="20"/>
          <w:szCs w:val="20"/>
        </w:rPr>
        <w:t>tree-house</w:t>
      </w:r>
      <w:r w:rsidRPr="00B97D94">
        <w:rPr>
          <w:rFonts w:ascii="Montserrat" w:hAnsi="Montserrat" w:cs="Segoe UI Historic"/>
          <w:sz w:val="20"/>
          <w:szCs w:val="20"/>
        </w:rPr>
        <w:t xml:space="preserve">-style bungalows with breathtaking ocean views. Immerse yourself in the natural beauty of Corcovado, where wildlife roams free and adventure awaits at every turn. From guided rainforest hikes to snorkeling at </w:t>
      </w:r>
      <w:proofErr w:type="spellStart"/>
      <w:r w:rsidRPr="00B97D94">
        <w:rPr>
          <w:rFonts w:ascii="Montserrat" w:hAnsi="Montserrat" w:cs="Segoe UI Historic"/>
          <w:sz w:val="20"/>
          <w:szCs w:val="20"/>
        </w:rPr>
        <w:t>Caño</w:t>
      </w:r>
      <w:proofErr w:type="spellEnd"/>
      <w:r w:rsidRPr="00B97D94">
        <w:rPr>
          <w:rFonts w:ascii="Montserrat" w:hAnsi="Montserrat" w:cs="Segoe UI Historic"/>
          <w:sz w:val="20"/>
          <w:szCs w:val="20"/>
        </w:rPr>
        <w:t xml:space="preserve"> Island’s vibrant coral reefs, Copa de Arbol delivers a truly unforgettable escape in one of the most biodiverse places on Earth.</w:t>
      </w:r>
    </w:p>
    <w:p w14:paraId="77D80C48" w14:textId="76D9E2E2" w:rsidR="00D67A43" w:rsidRPr="0063002A" w:rsidRDefault="00D67A43" w:rsidP="00C20F9D">
      <w:pPr>
        <w:widowControl w:val="0"/>
        <w:spacing w:line="240" w:lineRule="auto"/>
        <w:rPr>
          <w:rFonts w:ascii="Montserrat" w:hAnsi="Montserrat" w:cs="Segoe UI Historic"/>
          <w:sz w:val="20"/>
          <w:szCs w:val="20"/>
        </w:rPr>
      </w:pPr>
    </w:p>
    <w:p w14:paraId="53B9D6C8" w14:textId="44C71A5C" w:rsidR="0055320E" w:rsidRPr="0063002A" w:rsidRDefault="00E13C18" w:rsidP="0055320E">
      <w:pPr>
        <w:rPr>
          <w:rFonts w:ascii="Montserrat" w:hAnsi="Montserrat"/>
        </w:rPr>
      </w:pPr>
      <w:r w:rsidRPr="0063002A">
        <w:rPr>
          <w:rFonts w:ascii="Montserrat" w:hAnsi="Montserrat"/>
          <w:b/>
          <w:bCs/>
          <w:noProof/>
          <w:sz w:val="20"/>
          <w:szCs w:val="20"/>
        </w:rPr>
        <w:lastRenderedPageBreak/>
        <w:drawing>
          <wp:anchor distT="0" distB="0" distL="114300" distR="114300" simplePos="0" relativeHeight="251658246" behindDoc="0" locked="0" layoutInCell="1" allowOverlap="1" wp14:anchorId="1CFC84C0" wp14:editId="2D6E66FD">
            <wp:simplePos x="0" y="0"/>
            <wp:positionH relativeFrom="margin">
              <wp:posOffset>23495</wp:posOffset>
            </wp:positionH>
            <wp:positionV relativeFrom="paragraph">
              <wp:posOffset>39370</wp:posOffset>
            </wp:positionV>
            <wp:extent cx="2527935" cy="1685290"/>
            <wp:effectExtent l="0" t="0" r="5715" b="0"/>
            <wp:wrapSquare wrapText="bothSides"/>
            <wp:docPr id="971260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60403"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27935" cy="1685290"/>
                    </a:xfrm>
                    <a:prstGeom prst="rect">
                      <a:avLst/>
                    </a:prstGeom>
                    <a:noFill/>
                  </pic:spPr>
                </pic:pic>
              </a:graphicData>
            </a:graphic>
            <wp14:sizeRelH relativeFrom="page">
              <wp14:pctWidth>0</wp14:pctWidth>
            </wp14:sizeRelH>
            <wp14:sizeRelV relativeFrom="page">
              <wp14:pctHeight>0</wp14:pctHeight>
            </wp14:sizeRelV>
          </wp:anchor>
        </w:drawing>
      </w:r>
      <w:r w:rsidR="0090631B">
        <w:rPr>
          <w:rFonts w:ascii="Montserrat" w:hAnsi="Montserrat"/>
          <w:b/>
          <w:bCs/>
        </w:rPr>
        <w:t>Lapa Rios</w:t>
      </w:r>
    </w:p>
    <w:p w14:paraId="12C01368" w14:textId="77777777" w:rsidR="00F04459" w:rsidRPr="00DD0862" w:rsidRDefault="00F04459" w:rsidP="00544A5C">
      <w:pPr>
        <w:jc w:val="both"/>
        <w:rPr>
          <w:rFonts w:ascii="Montserrat" w:hAnsi="Montserrat" w:cs="Segoe UI Historic"/>
          <w:sz w:val="20"/>
          <w:szCs w:val="20"/>
        </w:rPr>
      </w:pPr>
      <w:r w:rsidRPr="00DD0862">
        <w:rPr>
          <w:rFonts w:ascii="Montserrat" w:hAnsi="Montserrat" w:cs="Segoe UI Historic"/>
          <w:sz w:val="20"/>
          <w:szCs w:val="20"/>
        </w:rPr>
        <w:t>Lapa Rios Lodge in Puerto Jiménez is a world-class eco-luxury retreat set in a private 1,000-acre rainforest reserve on the Osa Peninsula, where the lush jungle meets the turquoise waters of the Pacific. Offering breathtaking ocean views from every bungalow, the lodge immerses guests in nature without sacrificing comfort. Wake up to the calls of scarlet macaws and monkeys, explore the rainforest with expert naturalist guides, and relax in your open-air bungalow, designed to blend seamlessly into the surroundings. At Lapa Rios, every moment is a connection with Costa Rica’s incredible biodiversity, providing an exclusive, sustainable experience in one of the planet’s most wild and unspoiled regions.</w:t>
      </w:r>
    </w:p>
    <w:p w14:paraId="03F267ED" w14:textId="77777777" w:rsidR="0055320E" w:rsidRDefault="0055320E" w:rsidP="0055320E">
      <w:pPr>
        <w:jc w:val="both"/>
      </w:pPr>
    </w:p>
    <w:p w14:paraId="49388BDE" w14:textId="77777777" w:rsidR="0038260B" w:rsidRDefault="0038260B" w:rsidP="007B1816">
      <w:pPr>
        <w:pStyle w:val="PlainText"/>
        <w:rPr>
          <w:rFonts w:ascii="Montserrat" w:hAnsi="Montserrat" w:cs="Segoe UI Historic"/>
          <w:b/>
          <w:bCs/>
          <w:sz w:val="22"/>
          <w:szCs w:val="22"/>
          <w:lang w:val="en-US"/>
        </w:rPr>
      </w:pPr>
    </w:p>
    <w:p w14:paraId="4AE7A9AF" w14:textId="77777777" w:rsidR="007B1816" w:rsidRPr="007B1816" w:rsidRDefault="007B1816" w:rsidP="007B1816">
      <w:pPr>
        <w:pStyle w:val="PlainText"/>
        <w:rPr>
          <w:rFonts w:ascii="Montserrat" w:hAnsi="Montserrat" w:cs="Segoe UI Historic"/>
          <w:sz w:val="22"/>
          <w:szCs w:val="22"/>
          <w:lang w:val="en-US"/>
        </w:rPr>
      </w:pPr>
    </w:p>
    <w:p w14:paraId="45D164E2" w14:textId="77777777" w:rsidR="00536457" w:rsidRPr="0049787C" w:rsidRDefault="00536457" w:rsidP="00E8164C">
      <w:pPr>
        <w:spacing w:after="169"/>
        <w:ind w:right="15"/>
        <w:jc w:val="both"/>
        <w:rPr>
          <w:rFonts w:ascii="Montserrat" w:eastAsia="Montserrat" w:hAnsi="Montserrat" w:cs="Montserrat"/>
          <w:lang w:val="en-US"/>
        </w:rPr>
      </w:pPr>
      <w:r w:rsidRPr="0049787C">
        <w:rPr>
          <w:rFonts w:ascii="Montserrat" w:eastAsia="Montserrat" w:hAnsi="Montserrat" w:cs="Montserrat"/>
          <w:b/>
          <w:bCs/>
          <w:lang w:val="en-US"/>
        </w:rPr>
        <w:t xml:space="preserve">Booking your Green Planet Expedition </w:t>
      </w:r>
    </w:p>
    <w:p w14:paraId="0D180EDE" w14:textId="56CCEB7C" w:rsidR="00536457" w:rsidRPr="0049787C" w:rsidRDefault="00D7333E" w:rsidP="00E8164C">
      <w:pPr>
        <w:spacing w:after="169"/>
        <w:ind w:right="15"/>
        <w:jc w:val="both"/>
        <w:rPr>
          <w:rFonts w:ascii="Montserrat" w:eastAsia="Montserrat" w:hAnsi="Montserrat" w:cs="Montserrat"/>
          <w:b/>
          <w:bCs/>
          <w:lang w:val="en-US"/>
        </w:rPr>
      </w:pPr>
      <w:r>
        <w:rPr>
          <w:rFonts w:ascii="Montserrat" w:eastAsia="Montserrat" w:hAnsi="Montserrat" w:cs="Montserrat"/>
          <w:b/>
          <w:bCs/>
          <w:lang w:val="en-US"/>
        </w:rPr>
        <w:t>How to reserve a trip</w:t>
      </w:r>
    </w:p>
    <w:p w14:paraId="6EFF092D" w14:textId="5216457E"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To secure your spot on a trip, you can conveniently book online using our </w:t>
      </w:r>
      <w:hyperlink r:id="rId23" w:history="1">
        <w:r w:rsidR="006D6ADC" w:rsidRPr="000C4C58">
          <w:rPr>
            <w:rStyle w:val="Hyperlink"/>
            <w:rFonts w:ascii="Montserrat" w:eastAsia="Montserrat" w:hAnsi="Montserrat" w:cs="Montserrat"/>
            <w:sz w:val="20"/>
            <w:szCs w:val="20"/>
          </w:rPr>
          <w:t>Reserve a Trip</w:t>
        </w:r>
        <w:r w:rsidR="00A365C4">
          <w:rPr>
            <w:rStyle w:val="Hyperlink"/>
            <w:rFonts w:ascii="Montserrat" w:eastAsia="Montserrat" w:hAnsi="Montserrat" w:cs="Montserrat"/>
            <w:sz w:val="20"/>
            <w:szCs w:val="20"/>
          </w:rPr>
          <w:t xml:space="preserve"> form</w:t>
        </w:r>
        <w:r w:rsidR="000C4C58" w:rsidRPr="000C4C58">
          <w:rPr>
            <w:rStyle w:val="Hyperlink"/>
            <w:rFonts w:ascii="Montserrat" w:eastAsia="Montserrat" w:hAnsi="Montserrat" w:cs="Montserrat"/>
            <w:sz w:val="20"/>
            <w:szCs w:val="20"/>
          </w:rPr>
          <w:t xml:space="preserve"> </w:t>
        </w:r>
      </w:hyperlink>
      <w:r w:rsidRPr="00E8164C">
        <w:rPr>
          <w:rFonts w:ascii="Montserrat" w:eastAsia="Montserrat" w:hAnsi="Montserrat" w:cs="Montserrat"/>
          <w:sz w:val="20"/>
          <w:szCs w:val="20"/>
          <w:lang w:val="en-US"/>
        </w:rPr>
        <w:t xml:space="preserve"> or by calling </w:t>
      </w:r>
      <w:r w:rsidRPr="00333A1B">
        <w:rPr>
          <w:rFonts w:ascii="Montserrat" w:eastAsia="Montserrat" w:hAnsi="Montserrat" w:cs="Montserrat"/>
          <w:b/>
          <w:bCs/>
          <w:color w:val="0070C0"/>
          <w:sz w:val="20"/>
          <w:szCs w:val="20"/>
          <w:lang w:val="en-US"/>
        </w:rPr>
        <w:t>1-800-430-9498</w:t>
      </w:r>
      <w:r w:rsidRPr="00E8164C">
        <w:rPr>
          <w:rFonts w:ascii="Montserrat" w:eastAsia="Montserrat" w:hAnsi="Montserrat" w:cs="Montserrat"/>
          <w:sz w:val="20"/>
          <w:szCs w:val="20"/>
          <w:lang w:val="en-US"/>
        </w:rPr>
        <w:t>. Your reservation is confirmed upon receipt of the reservation form and the initial 50% trip deposit.</w:t>
      </w:r>
    </w:p>
    <w:p w14:paraId="490FFBD5" w14:textId="77777777"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Please note that we are unable to hold space until the deposit is received. If the requested space is unavailable, we will promptly provide alternative options for your consideration (if an upgrade is necessary, higher rates may apply).</w:t>
      </w:r>
    </w:p>
    <w:p w14:paraId="053CF738" w14:textId="6127B3C7" w:rsidR="00536457" w:rsidRPr="00D27361" w:rsidRDefault="00D7333E" w:rsidP="00E8164C">
      <w:pPr>
        <w:spacing w:after="169"/>
        <w:ind w:right="15"/>
        <w:jc w:val="both"/>
        <w:rPr>
          <w:rFonts w:ascii="Montserrat" w:eastAsia="Montserrat" w:hAnsi="Montserrat" w:cs="Montserrat"/>
          <w:b/>
          <w:bCs/>
          <w:lang w:val="en-US"/>
        </w:rPr>
      </w:pPr>
      <w:r>
        <w:rPr>
          <w:rFonts w:ascii="Montserrat" w:eastAsia="Montserrat" w:hAnsi="Montserrat" w:cs="Montserrat"/>
          <w:b/>
          <w:bCs/>
          <w:lang w:val="en-US"/>
        </w:rPr>
        <w:t>Pre departure service</w:t>
      </w:r>
    </w:p>
    <w:p w14:paraId="0EE4D4D9" w14:textId="77777777"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Upon receipt of your deposit and completed reservation form, we will email you a comprehensive Predeparture Dossier. This contains important information to help you prepare including immunizations, visas, trip insurance, packing checklist, reading list, maps, cross-cultural information, optional trip extensions, and more. You will receive a final trip email including Final Reminders and local contact information in your destination 2-3 weeks before departure. </w:t>
      </w:r>
    </w:p>
    <w:p w14:paraId="52B74D12" w14:textId="77777777" w:rsidR="00D7333E" w:rsidRDefault="00D7333E" w:rsidP="00E8164C">
      <w:pPr>
        <w:spacing w:after="169"/>
        <w:ind w:right="15"/>
        <w:jc w:val="both"/>
        <w:rPr>
          <w:rFonts w:ascii="Montserrat" w:eastAsia="Montserrat" w:hAnsi="Montserrat" w:cs="Montserrat"/>
          <w:b/>
          <w:bCs/>
          <w:lang w:val="en-US"/>
        </w:rPr>
      </w:pPr>
      <w:r>
        <w:rPr>
          <w:rFonts w:ascii="Montserrat" w:eastAsia="Montserrat" w:hAnsi="Montserrat" w:cs="Montserrat"/>
          <w:b/>
          <w:bCs/>
          <w:lang w:val="en-US"/>
        </w:rPr>
        <w:t>Terms and Conditions</w:t>
      </w:r>
    </w:p>
    <w:p w14:paraId="7BC63077" w14:textId="75FA7B28"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Green Planet Expeditions has arranged your trip utilizing the travel services of local in-country ground operators who are independent contractors. These local outfitters, lodges, hotels, and other suppliers of your travel services will make every effort to conduct this trip as described in the itinerary; however, it is possible that due to transportation schedule changes, weather, delays, and unforeseeable acts of God, humans or nature, this itinerary may vary from what is described. Participants must assume all risks whether identified in advance or unforeseen. All optional activities are at your own risk. Extra costs due to unexpected changes in your itinerary for reasons beyond our control are not included. </w:t>
      </w:r>
    </w:p>
    <w:p w14:paraId="7D3E48CD" w14:textId="78282214"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lastRenderedPageBreak/>
        <w:t xml:space="preserve">Caring for our planet is integral to our ethos. In alignment with our commitment to sustainability, a carbon emissions mitigation fee is incorporated into all our trips. This fee contributes to environmental initiatives that offset the carbon footprint associated with our journeys, ensuring a positive impact on the destinations we explore. Your safety and peace of mind during the journey </w:t>
      </w:r>
      <w:r w:rsidR="00D7333E" w:rsidRPr="00E8164C">
        <w:rPr>
          <w:rFonts w:ascii="Montserrat" w:eastAsia="Montserrat" w:hAnsi="Montserrat" w:cs="Montserrat"/>
          <w:sz w:val="20"/>
          <w:szCs w:val="20"/>
          <w:lang w:val="en-US"/>
        </w:rPr>
        <w:t>is</w:t>
      </w:r>
      <w:r w:rsidRPr="00E8164C">
        <w:rPr>
          <w:rFonts w:ascii="Montserrat" w:eastAsia="Montserrat" w:hAnsi="Montserrat" w:cs="Montserrat"/>
          <w:sz w:val="20"/>
          <w:szCs w:val="20"/>
          <w:lang w:val="en-US"/>
        </w:rPr>
        <w:t xml:space="preserve"> our top priorities. </w:t>
      </w:r>
      <w:r w:rsidRPr="00E8164C">
        <w:rPr>
          <w:rFonts w:ascii="Montserrat" w:eastAsia="Montserrat" w:hAnsi="Montserrat" w:cs="Montserrat"/>
          <w:b/>
          <w:bCs/>
          <w:sz w:val="20"/>
          <w:szCs w:val="20"/>
          <w:lang w:val="en-US"/>
        </w:rPr>
        <w:t>The purchase of traveler’s insurance is mandatory for all participants, and it must cover trip delays, trip cancellations, baggage, accident, or sickness. In some specific cases like Antarctica, it must cover evacuation.</w:t>
      </w:r>
    </w:p>
    <w:p w14:paraId="718D47C3" w14:textId="3A00AE45" w:rsidR="00536457" w:rsidRPr="00C656B1" w:rsidRDefault="00536457" w:rsidP="00C656B1">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All information and services provided are subject to our </w:t>
      </w:r>
      <w:hyperlink r:id="rId24" w:history="1">
        <w:r w:rsidRPr="00E8164C">
          <w:rPr>
            <w:rStyle w:val="Hyperlink"/>
            <w:rFonts w:ascii="Montserrat" w:eastAsia="Montserrat" w:hAnsi="Montserrat" w:cs="Montserrat"/>
            <w:sz w:val="20"/>
            <w:szCs w:val="20"/>
            <w:lang w:val="en-US"/>
          </w:rPr>
          <w:t>Terms and Conditions.</w:t>
        </w:r>
      </w:hyperlink>
      <w:r w:rsidRPr="00E8164C">
        <w:rPr>
          <w:rFonts w:ascii="Montserrat" w:eastAsia="Montserrat" w:hAnsi="Montserrat" w:cs="Montserrat"/>
          <w:sz w:val="20"/>
          <w:szCs w:val="20"/>
          <w:lang w:val="en-US"/>
        </w:rPr>
        <w:t xml:space="preserve"> </w:t>
      </w:r>
    </w:p>
    <w:p w14:paraId="5406ECD1" w14:textId="77777777" w:rsidR="00536457" w:rsidRPr="00E8164C" w:rsidRDefault="00536457" w:rsidP="00E8164C">
      <w:pPr>
        <w:shd w:val="clear" w:color="auto" w:fill="FFFFFF" w:themeFill="background1"/>
        <w:spacing w:before="280" w:after="280"/>
        <w:jc w:val="both"/>
        <w:rPr>
          <w:rFonts w:ascii="Montserrat" w:eastAsia="Montserrat" w:hAnsi="Montserrat" w:cs="Montserrat"/>
          <w:sz w:val="20"/>
          <w:szCs w:val="20"/>
          <w:lang w:val="en-US"/>
        </w:rPr>
      </w:pPr>
      <w:r w:rsidRPr="00E8164C">
        <w:rPr>
          <w:rFonts w:ascii="Montserrat" w:eastAsia="Montserrat Medium" w:hAnsi="Montserrat" w:cs="Montserrat Medium"/>
          <w:sz w:val="20"/>
          <w:szCs w:val="20"/>
          <w:lang w:val="en-US"/>
        </w:rPr>
        <w:t xml:space="preserve">At Green Planet Expeditions, </w:t>
      </w:r>
      <w:r w:rsidRPr="00E8164C">
        <w:rPr>
          <w:rFonts w:ascii="Montserrat" w:eastAsia="Montserrat" w:hAnsi="Montserrat" w:cs="Montserrat"/>
          <w:sz w:val="20"/>
          <w:szCs w:val="20"/>
          <w:lang w:val="en-US"/>
        </w:rPr>
        <w:t>we craft strategically curated journeys that immerse travelers in the finest of nature, culture, and local traditions, always seeking out opportunities for exceptional dining experiences. Our expertise lies in tailor-made trips to destinations where we maintain close relationships with local partners, ensuring flawless execution with the assistance of passionate guides deeply connected to their heritage and committed to its preservation.</w:t>
      </w:r>
    </w:p>
    <w:p w14:paraId="28B7E239" w14:textId="77777777" w:rsidR="00536457" w:rsidRPr="00E8164C" w:rsidRDefault="00536457" w:rsidP="00E8164C">
      <w:pPr>
        <w:shd w:val="clear" w:color="auto" w:fill="FFFFFF"/>
        <w:spacing w:before="280" w:after="280"/>
        <w:jc w:val="both"/>
        <w:rPr>
          <w:rFonts w:ascii="Montserrat" w:eastAsia="Montserrat" w:hAnsi="Montserrat" w:cs="Montserrat"/>
          <w:sz w:val="20"/>
          <w:szCs w:val="20"/>
        </w:rPr>
      </w:pPr>
      <w:r w:rsidRPr="00E8164C">
        <w:rPr>
          <w:rFonts w:ascii="Montserrat" w:eastAsia="Montserrat" w:hAnsi="Montserrat" w:cs="Montserrat"/>
          <w:sz w:val="20"/>
          <w:szCs w:val="20"/>
        </w:rPr>
        <w:t>We believe that tourism, when harnessed thoughtfully, becomes a powerful catalyst for conservation and community upliftment in the destinations we visit.</w:t>
      </w:r>
    </w:p>
    <w:p w14:paraId="316E6572" w14:textId="17148A9C" w:rsidR="00536457" w:rsidRPr="00D7333E" w:rsidRDefault="00D7333E" w:rsidP="00536457">
      <w:pPr>
        <w:shd w:val="clear" w:color="auto" w:fill="FFFFFF"/>
        <w:spacing w:before="280" w:after="280"/>
        <w:rPr>
          <w:rFonts w:ascii="Montserrat" w:eastAsia="Roboto Condensed SemiBold" w:hAnsi="Montserrat" w:cs="Roboto Condensed SemiBold"/>
          <w:b/>
          <w:bCs/>
          <w:lang w:val="en-US"/>
        </w:rPr>
      </w:pPr>
      <w:r>
        <w:rPr>
          <w:rFonts w:ascii="Montserrat" w:eastAsia="Roboto Condensed SemiBold" w:hAnsi="Montserrat" w:cs="Roboto Condensed SemiBold"/>
          <w:b/>
          <w:bCs/>
        </w:rPr>
        <w:t>As with any good recipe, our trips are infused with the following flavors</w:t>
      </w:r>
      <w:r w:rsidRPr="00D7333E">
        <w:rPr>
          <w:rFonts w:ascii="Montserrat" w:eastAsia="Roboto Condensed SemiBold" w:hAnsi="Montserrat" w:cs="Roboto Condensed SemiBold"/>
          <w:b/>
          <w:bCs/>
          <w:lang w:val="en-US"/>
        </w:rPr>
        <w:t>:</w:t>
      </w:r>
    </w:p>
    <w:p w14:paraId="73369DDA"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Positive impact on the areas you choose to visit, directly or indirectly.</w:t>
      </w:r>
    </w:p>
    <w:p w14:paraId="1152B36D"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Amazing private local guides.</w:t>
      </w:r>
    </w:p>
    <w:p w14:paraId="2CBA208F"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Lovely small boutique hotels according to your budget.</w:t>
      </w:r>
    </w:p>
    <w:p w14:paraId="7B7FDE1F"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Good food, no matter how remote the destination is, we strive to offer good cuisine.</w:t>
      </w:r>
    </w:p>
    <w:p w14:paraId="737932BC"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Our trips frequently include surprises, which often turn out to be the highlight of the journey.</w:t>
      </w:r>
    </w:p>
    <w:p w14:paraId="0B9C50A9" w14:textId="77777777" w:rsidR="00536457"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When open to it, visits to less-known destinations, reserved for the daring few, and engages in intimate and meaningful encounters with locals—a cherished treasure highly valued by discerning travelers, as we have discovered through our years of experience in the industry.</w:t>
      </w:r>
    </w:p>
    <w:p w14:paraId="0FB814DC" w14:textId="77777777" w:rsidR="006960AA" w:rsidRPr="00E8164C" w:rsidRDefault="006960AA" w:rsidP="006960AA">
      <w:pPr>
        <w:pStyle w:val="ListParagraph"/>
        <w:shd w:val="clear" w:color="auto" w:fill="FFFFFF"/>
        <w:spacing w:after="0"/>
        <w:ind w:firstLine="0"/>
        <w:jc w:val="both"/>
        <w:rPr>
          <w:rFonts w:ascii="Montserrat" w:eastAsia="Montserrat" w:hAnsi="Montserrat" w:cs="Montserrat"/>
          <w:sz w:val="20"/>
          <w:szCs w:val="20"/>
        </w:rPr>
      </w:pPr>
    </w:p>
    <w:p w14:paraId="6BF97261" w14:textId="5543CA4A" w:rsidR="006960AA" w:rsidRPr="005117E5" w:rsidRDefault="00F35546" w:rsidP="00C82CDB">
      <w:pPr>
        <w:shd w:val="clear" w:color="auto" w:fill="FFFFFF" w:themeFill="background1"/>
        <w:spacing w:before="280" w:after="280"/>
        <w:jc w:val="both"/>
        <w:rPr>
          <w:rFonts w:ascii="Montserrat" w:eastAsia="Montserrat Medium" w:hAnsi="Montserrat" w:cs="Montserrat Medium"/>
          <w:b/>
          <w:bCs/>
        </w:rPr>
      </w:pPr>
      <w:r w:rsidRPr="005117E5">
        <w:rPr>
          <w:rFonts w:ascii="Montserrat" w:eastAsia="Montserrat Medium" w:hAnsi="Montserrat" w:cs="Montserrat Medium"/>
          <w:b/>
          <w:bCs/>
        </w:rPr>
        <w:t xml:space="preserve">Still haven’t found what you're looking </w:t>
      </w:r>
      <w:proofErr w:type="gramStart"/>
      <w:r w:rsidRPr="005117E5">
        <w:rPr>
          <w:rFonts w:ascii="Montserrat" w:eastAsia="Montserrat Medium" w:hAnsi="Montserrat" w:cs="Montserrat Medium"/>
          <w:b/>
          <w:bCs/>
        </w:rPr>
        <w:t>for?</w:t>
      </w:r>
      <w:proofErr w:type="gramEnd"/>
    </w:p>
    <w:p w14:paraId="7E0A689B" w14:textId="2A060BFF" w:rsidR="00F35546" w:rsidRPr="006960AA" w:rsidRDefault="00F35546" w:rsidP="006960AA">
      <w:pPr>
        <w:shd w:val="clear" w:color="auto" w:fill="FFFFFF" w:themeFill="background1"/>
        <w:spacing w:before="240" w:after="240"/>
        <w:ind w:right="864"/>
        <w:jc w:val="both"/>
        <w:rPr>
          <w:rFonts w:ascii="Montserrat" w:hAnsi="Montserrat" w:cs="Segoe UI Historic"/>
          <w:sz w:val="20"/>
          <w:szCs w:val="20"/>
        </w:rPr>
      </w:pPr>
      <w:r w:rsidRPr="006960AA">
        <w:rPr>
          <w:rFonts w:ascii="Montserrat" w:eastAsia="Montserrat" w:hAnsi="Montserrat" w:cs="Montserrat"/>
          <w:sz w:val="20"/>
          <w:szCs w:val="20"/>
        </w:rPr>
        <w:t xml:space="preserve">We offer a wide range of amazing trips that may not all be listed on our website. Plus, we can custom-build pretty much whatever your heart desires, so let us know what we can do for you. If you have any questions about our expedition cruises, private trips, or just want to talk travel, give us a call at </w:t>
      </w:r>
      <w:r w:rsidRPr="006960AA">
        <w:rPr>
          <w:rFonts w:ascii="Montserrat" w:eastAsia="Montserrat Medium" w:hAnsi="Montserrat" w:cs="Montserrat Medium"/>
          <w:sz w:val="20"/>
          <w:szCs w:val="20"/>
        </w:rPr>
        <w:t xml:space="preserve">+ 1 800- 430 9498 </w:t>
      </w:r>
      <w:r w:rsidRPr="006960AA">
        <w:rPr>
          <w:rFonts w:ascii="Montserrat" w:eastAsia="Montserrat" w:hAnsi="Montserrat" w:cs="Montserrat"/>
          <w:sz w:val="20"/>
          <w:szCs w:val="20"/>
        </w:rPr>
        <w:t xml:space="preserve">or contact us via email at </w:t>
      </w:r>
      <w:hyperlink r:id="rId25" w:history="1">
        <w:r w:rsidR="00074AE3">
          <w:rPr>
            <w:rStyle w:val="Hyperlink"/>
            <w:rFonts w:ascii="Montserrat" w:eastAsia="Montserrat" w:hAnsi="Montserrat" w:cs="Montserrat"/>
            <w:sz w:val="20"/>
            <w:szCs w:val="20"/>
          </w:rPr>
          <w:t>travel@greenplanetexpeditions.com</w:t>
        </w:r>
      </w:hyperlink>
    </w:p>
    <w:p w14:paraId="06CF0857" w14:textId="7DAFEB42" w:rsidR="00536457" w:rsidRPr="00F35546" w:rsidRDefault="00536457" w:rsidP="00E8164C">
      <w:pPr>
        <w:shd w:val="clear" w:color="auto" w:fill="FFFFFF"/>
        <w:jc w:val="both"/>
        <w:rPr>
          <w:rFonts w:ascii="Montserrat" w:eastAsia="Montserrat Medium" w:hAnsi="Montserrat" w:cs="Montserrat Medium"/>
          <w:sz w:val="20"/>
          <w:szCs w:val="20"/>
          <w:lang w:val="en-US"/>
        </w:rPr>
      </w:pPr>
    </w:p>
    <w:sectPr w:rsidR="00536457" w:rsidRPr="00F35546">
      <w:footerReference w:type="default" r:id="rId26"/>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27EB6" w14:textId="77777777" w:rsidR="0046010B" w:rsidRDefault="0046010B">
      <w:pPr>
        <w:spacing w:line="240" w:lineRule="auto"/>
      </w:pPr>
      <w:r>
        <w:separator/>
      </w:r>
    </w:p>
  </w:endnote>
  <w:endnote w:type="continuationSeparator" w:id="0">
    <w:p w14:paraId="334F5863" w14:textId="77777777" w:rsidR="0046010B" w:rsidRDefault="0046010B">
      <w:pPr>
        <w:spacing w:line="240" w:lineRule="auto"/>
      </w:pPr>
      <w:r>
        <w:continuationSeparator/>
      </w:r>
    </w:p>
  </w:endnote>
  <w:endnote w:type="continuationNotice" w:id="1">
    <w:p w14:paraId="12565F98" w14:textId="77777777" w:rsidR="0046010B" w:rsidRDefault="004601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C994C63-8465-45F0-8D69-FB7AD837B238}"/>
    <w:embedBold r:id="rId2" w:fontKey="{E3EC0D79-11F0-4BCE-8358-AA8DAF4A2636}"/>
  </w:font>
  <w:font w:name="Cambria">
    <w:panose1 w:val="02040503050406030204"/>
    <w:charset w:val="00"/>
    <w:family w:val="roman"/>
    <w:pitch w:val="variable"/>
    <w:sig w:usb0="E00006FF" w:usb1="420024FF" w:usb2="02000000" w:usb3="00000000" w:csb0="0000019F" w:csb1="00000000"/>
    <w:embedRegular r:id="rId3" w:fontKey="{031FF280-48EF-4B9A-8725-7C1B8ABE4091}"/>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embedRegular r:id="rId4" w:fontKey="{5F6DF035-5882-46BA-AFC8-E73A2056E445}"/>
    <w:embedBold r:id="rId5" w:fontKey="{EBF97715-5CDE-4640-A236-8789B63E9AC1}"/>
    <w:embedItalic r:id="rId6" w:fontKey="{021F71E5-91B8-4841-85DE-4B2039E9F4D1}"/>
  </w:font>
  <w:font w:name="Roboto Condensed">
    <w:charset w:val="00"/>
    <w:family w:val="auto"/>
    <w:pitch w:val="variable"/>
    <w:sig w:usb0="E0000AFF" w:usb1="5000217F" w:usb2="00000021" w:usb3="00000000" w:csb0="0000019F" w:csb1="00000000"/>
    <w:embedRegular r:id="rId7" w:fontKey="{B37F11C3-5161-464C-84D8-DA4C2269FC3E}"/>
    <w:embedBold r:id="rId8" w:fontKey="{88161BF5-08AF-4E1A-8145-8728F8DE3ECF}"/>
  </w:font>
  <w:font w:name="Segoe UI Historic">
    <w:panose1 w:val="020B0502040204020203"/>
    <w:charset w:val="00"/>
    <w:family w:val="swiss"/>
    <w:pitch w:val="variable"/>
    <w:sig w:usb0="800001EF" w:usb1="02000002" w:usb2="0060C080" w:usb3="00000000" w:csb0="00000001" w:csb1="00000000"/>
    <w:embedRegular r:id="rId9" w:fontKey="{F7E38DAE-FC1C-489E-8417-2CB9CC247F01}"/>
    <w:embedBold r:id="rId10" w:fontKey="{8FE8B2A9-4618-41BA-91E4-FF6868D93771}"/>
    <w:embedItalic r:id="rId11" w:fontKey="{30556C86-FDAC-46D2-8DFE-32B30C3B2744}"/>
  </w:font>
  <w:font w:name="Quattrocento Sans">
    <w:charset w:val="00"/>
    <w:family w:val="swiss"/>
    <w:pitch w:val="variable"/>
    <w:sig w:usb0="800000BF" w:usb1="4000005B" w:usb2="00000000" w:usb3="00000000" w:csb0="00000001" w:csb1="00000000"/>
    <w:embedRegular r:id="rId12" w:fontKey="{2940727E-F30D-4EE3-9BAA-EDD15408BFBB}"/>
    <w:embedBold r:id="rId13" w:fontKey="{91E990FA-A31F-441E-97B2-C66EA5A6EA99}"/>
  </w:font>
  <w:font w:name="Roboto Condensed SemiBold">
    <w:charset w:val="00"/>
    <w:family w:val="auto"/>
    <w:pitch w:val="default"/>
    <w:embedRegular r:id="rId14" w:fontKey="{D9243206-8BB1-443A-8809-E4ADFAC300CC}"/>
    <w:embedBold r:id="rId15" w:fontKey="{E171C3FA-D228-463A-9882-2573442D99EE}"/>
  </w:font>
  <w:font w:name="Montserrat SemiBold">
    <w:charset w:val="00"/>
    <w:family w:val="auto"/>
    <w:pitch w:val="variable"/>
    <w:sig w:usb0="2000020F" w:usb1="00000003" w:usb2="00000000" w:usb3="00000000" w:csb0="00000197" w:csb1="00000000"/>
    <w:embedRegular r:id="rId16" w:fontKey="{2CD68F8A-9B58-4B7F-9ECA-F9E6E392D32B}"/>
    <w:embedBold r:id="rId17" w:fontKey="{A30106EA-17C5-445D-B83E-6586C694B29F}"/>
  </w:font>
  <w:font w:name="Montserrat Medium">
    <w:charset w:val="00"/>
    <w:family w:val="auto"/>
    <w:pitch w:val="variable"/>
    <w:sig w:usb0="2000020F" w:usb1="00000003" w:usb2="00000000" w:usb3="00000000" w:csb0="00000197" w:csb1="00000000"/>
    <w:embedRegular r:id="rId18" w:fontKey="{8C07F25D-3829-477C-AD4A-F0AB41FD54C0}"/>
    <w:embedBold r:id="rId19" w:fontKey="{A595D448-C274-4164-BC0D-E3C8186F9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DCF83" w14:textId="616FBD34" w:rsidR="002D31D2" w:rsidRDefault="005159F6">
    <w:pPr>
      <w:jc w:val="right"/>
      <w:rPr>
        <w:rFonts w:ascii="Roboto Condensed SemiBold" w:eastAsia="Roboto Condensed SemiBold" w:hAnsi="Roboto Condensed SemiBold" w:cs="Roboto Condensed SemiBold"/>
        <w:sz w:val="24"/>
        <w:szCs w:val="24"/>
      </w:rPr>
    </w:pPr>
    <w:r>
      <w:rPr>
        <w:rFonts w:ascii="Roboto Condensed SemiBold" w:eastAsia="Roboto Condensed SemiBold" w:hAnsi="Roboto Condensed SemiBold" w:cs="Roboto Condensed SemiBold"/>
        <w:sz w:val="24"/>
        <w:szCs w:val="24"/>
      </w:rPr>
      <w:fldChar w:fldCharType="begin"/>
    </w:r>
    <w:r>
      <w:rPr>
        <w:rFonts w:ascii="Roboto Condensed SemiBold" w:eastAsia="Roboto Condensed SemiBold" w:hAnsi="Roboto Condensed SemiBold" w:cs="Roboto Condensed SemiBold"/>
        <w:sz w:val="24"/>
        <w:szCs w:val="24"/>
      </w:rPr>
      <w:instrText>PAGE</w:instrText>
    </w:r>
    <w:r>
      <w:rPr>
        <w:rFonts w:ascii="Roboto Condensed SemiBold" w:eastAsia="Roboto Condensed SemiBold" w:hAnsi="Roboto Condensed SemiBold" w:cs="Roboto Condensed SemiBold"/>
        <w:sz w:val="24"/>
        <w:szCs w:val="24"/>
      </w:rPr>
      <w:fldChar w:fldCharType="separate"/>
    </w:r>
    <w:r w:rsidR="0027554B">
      <w:rPr>
        <w:rFonts w:ascii="Roboto Condensed SemiBold" w:eastAsia="Roboto Condensed SemiBold" w:hAnsi="Roboto Condensed SemiBold" w:cs="Roboto Condensed SemiBold"/>
        <w:noProof/>
        <w:sz w:val="24"/>
        <w:szCs w:val="24"/>
      </w:rPr>
      <w:t>1</w:t>
    </w:r>
    <w:r>
      <w:rPr>
        <w:rFonts w:ascii="Roboto Condensed SemiBold" w:eastAsia="Roboto Condensed SemiBold" w:hAnsi="Roboto Condensed SemiBold" w:cs="Roboto Condensed SemiBold"/>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C7A14" w14:textId="77777777" w:rsidR="0046010B" w:rsidRDefault="0046010B">
      <w:pPr>
        <w:spacing w:line="240" w:lineRule="auto"/>
      </w:pPr>
      <w:r>
        <w:separator/>
      </w:r>
    </w:p>
  </w:footnote>
  <w:footnote w:type="continuationSeparator" w:id="0">
    <w:p w14:paraId="17DB8B08" w14:textId="77777777" w:rsidR="0046010B" w:rsidRDefault="0046010B">
      <w:pPr>
        <w:spacing w:line="240" w:lineRule="auto"/>
      </w:pPr>
      <w:r>
        <w:continuationSeparator/>
      </w:r>
    </w:p>
  </w:footnote>
  <w:footnote w:type="continuationNotice" w:id="1">
    <w:p w14:paraId="080FCDE6" w14:textId="77777777" w:rsidR="0046010B" w:rsidRDefault="0046010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1E22"/>
    <w:multiLevelType w:val="hybridMultilevel"/>
    <w:tmpl w:val="51D61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5D01E42"/>
    <w:multiLevelType w:val="multilevel"/>
    <w:tmpl w:val="0B7A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052F2"/>
    <w:multiLevelType w:val="hybridMultilevel"/>
    <w:tmpl w:val="CB8A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84ED5"/>
    <w:multiLevelType w:val="multilevel"/>
    <w:tmpl w:val="EF94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04CF2"/>
    <w:multiLevelType w:val="hybridMultilevel"/>
    <w:tmpl w:val="2D58E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3367BF"/>
    <w:multiLevelType w:val="multilevel"/>
    <w:tmpl w:val="D12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C6CA1"/>
    <w:multiLevelType w:val="hybridMultilevel"/>
    <w:tmpl w:val="67D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8015B"/>
    <w:multiLevelType w:val="hybridMultilevel"/>
    <w:tmpl w:val="5E06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5174D"/>
    <w:multiLevelType w:val="hybridMultilevel"/>
    <w:tmpl w:val="3BDA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E9610"/>
    <w:multiLevelType w:val="hybridMultilevel"/>
    <w:tmpl w:val="7BE22A54"/>
    <w:lvl w:ilvl="0" w:tplc="23ECA0C8">
      <w:start w:val="1"/>
      <w:numFmt w:val="bullet"/>
      <w:lvlText w:val=""/>
      <w:lvlJc w:val="left"/>
      <w:pPr>
        <w:ind w:left="720" w:hanging="360"/>
      </w:pPr>
      <w:rPr>
        <w:rFonts w:ascii="Symbol" w:hAnsi="Symbol" w:hint="default"/>
      </w:rPr>
    </w:lvl>
    <w:lvl w:ilvl="1" w:tplc="A63A760C">
      <w:start w:val="1"/>
      <w:numFmt w:val="bullet"/>
      <w:lvlText w:val="o"/>
      <w:lvlJc w:val="left"/>
      <w:pPr>
        <w:ind w:left="1440" w:hanging="360"/>
      </w:pPr>
      <w:rPr>
        <w:rFonts w:ascii="Courier New" w:hAnsi="Courier New" w:hint="default"/>
      </w:rPr>
    </w:lvl>
    <w:lvl w:ilvl="2" w:tplc="264234FE">
      <w:start w:val="1"/>
      <w:numFmt w:val="bullet"/>
      <w:lvlText w:val=""/>
      <w:lvlJc w:val="left"/>
      <w:pPr>
        <w:ind w:left="2160" w:hanging="360"/>
      </w:pPr>
      <w:rPr>
        <w:rFonts w:ascii="Wingdings" w:hAnsi="Wingdings" w:hint="default"/>
      </w:rPr>
    </w:lvl>
    <w:lvl w:ilvl="3" w:tplc="57ACC164">
      <w:start w:val="1"/>
      <w:numFmt w:val="bullet"/>
      <w:lvlText w:val=""/>
      <w:lvlJc w:val="left"/>
      <w:pPr>
        <w:ind w:left="2880" w:hanging="360"/>
      </w:pPr>
      <w:rPr>
        <w:rFonts w:ascii="Symbol" w:hAnsi="Symbol" w:hint="default"/>
      </w:rPr>
    </w:lvl>
    <w:lvl w:ilvl="4" w:tplc="90C0BC6C">
      <w:start w:val="1"/>
      <w:numFmt w:val="bullet"/>
      <w:lvlText w:val="o"/>
      <w:lvlJc w:val="left"/>
      <w:pPr>
        <w:ind w:left="3600" w:hanging="360"/>
      </w:pPr>
      <w:rPr>
        <w:rFonts w:ascii="Courier New" w:hAnsi="Courier New" w:hint="default"/>
      </w:rPr>
    </w:lvl>
    <w:lvl w:ilvl="5" w:tplc="13D067D0">
      <w:start w:val="1"/>
      <w:numFmt w:val="bullet"/>
      <w:lvlText w:val=""/>
      <w:lvlJc w:val="left"/>
      <w:pPr>
        <w:ind w:left="4320" w:hanging="360"/>
      </w:pPr>
      <w:rPr>
        <w:rFonts w:ascii="Wingdings" w:hAnsi="Wingdings" w:hint="default"/>
      </w:rPr>
    </w:lvl>
    <w:lvl w:ilvl="6" w:tplc="05863BA6">
      <w:start w:val="1"/>
      <w:numFmt w:val="bullet"/>
      <w:lvlText w:val=""/>
      <w:lvlJc w:val="left"/>
      <w:pPr>
        <w:ind w:left="5040" w:hanging="360"/>
      </w:pPr>
      <w:rPr>
        <w:rFonts w:ascii="Symbol" w:hAnsi="Symbol" w:hint="default"/>
      </w:rPr>
    </w:lvl>
    <w:lvl w:ilvl="7" w:tplc="C6C4DE06">
      <w:start w:val="1"/>
      <w:numFmt w:val="bullet"/>
      <w:lvlText w:val="o"/>
      <w:lvlJc w:val="left"/>
      <w:pPr>
        <w:ind w:left="5760" w:hanging="360"/>
      </w:pPr>
      <w:rPr>
        <w:rFonts w:ascii="Courier New" w:hAnsi="Courier New" w:hint="default"/>
      </w:rPr>
    </w:lvl>
    <w:lvl w:ilvl="8" w:tplc="34365B52">
      <w:start w:val="1"/>
      <w:numFmt w:val="bullet"/>
      <w:lvlText w:val=""/>
      <w:lvlJc w:val="left"/>
      <w:pPr>
        <w:ind w:left="6480" w:hanging="360"/>
      </w:pPr>
      <w:rPr>
        <w:rFonts w:ascii="Wingdings" w:hAnsi="Wingdings" w:hint="default"/>
      </w:rPr>
    </w:lvl>
  </w:abstractNum>
  <w:abstractNum w:abstractNumId="10" w15:restartNumberingAfterBreak="0">
    <w:nsid w:val="2F406FC8"/>
    <w:multiLevelType w:val="hybridMultilevel"/>
    <w:tmpl w:val="41A4B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05E3BD0"/>
    <w:multiLevelType w:val="hybridMultilevel"/>
    <w:tmpl w:val="C392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84633"/>
    <w:multiLevelType w:val="hybridMultilevel"/>
    <w:tmpl w:val="17C65404"/>
    <w:lvl w:ilvl="0" w:tplc="8BE0B710">
      <w:start w:val="1"/>
      <w:numFmt w:val="bullet"/>
      <w:lvlText w:val=""/>
      <w:lvlJc w:val="left"/>
      <w:pPr>
        <w:ind w:left="720" w:hanging="360"/>
      </w:pPr>
      <w:rPr>
        <w:rFonts w:ascii="Symbol" w:hAnsi="Symbol" w:hint="default"/>
      </w:rPr>
    </w:lvl>
    <w:lvl w:ilvl="1" w:tplc="6400EE9C">
      <w:start w:val="1"/>
      <w:numFmt w:val="bullet"/>
      <w:lvlText w:val="o"/>
      <w:lvlJc w:val="left"/>
      <w:pPr>
        <w:ind w:left="1440" w:hanging="360"/>
      </w:pPr>
      <w:rPr>
        <w:rFonts w:ascii="Courier New" w:hAnsi="Courier New" w:hint="default"/>
      </w:rPr>
    </w:lvl>
    <w:lvl w:ilvl="2" w:tplc="72E2C22C">
      <w:start w:val="1"/>
      <w:numFmt w:val="bullet"/>
      <w:lvlText w:val=""/>
      <w:lvlJc w:val="left"/>
      <w:pPr>
        <w:ind w:left="2160" w:hanging="360"/>
      </w:pPr>
      <w:rPr>
        <w:rFonts w:ascii="Wingdings" w:hAnsi="Wingdings" w:hint="default"/>
      </w:rPr>
    </w:lvl>
    <w:lvl w:ilvl="3" w:tplc="B75E1026">
      <w:start w:val="1"/>
      <w:numFmt w:val="bullet"/>
      <w:lvlText w:val=""/>
      <w:lvlJc w:val="left"/>
      <w:pPr>
        <w:ind w:left="2880" w:hanging="360"/>
      </w:pPr>
      <w:rPr>
        <w:rFonts w:ascii="Symbol" w:hAnsi="Symbol" w:hint="default"/>
      </w:rPr>
    </w:lvl>
    <w:lvl w:ilvl="4" w:tplc="DFD8F3C8">
      <w:start w:val="1"/>
      <w:numFmt w:val="bullet"/>
      <w:lvlText w:val="o"/>
      <w:lvlJc w:val="left"/>
      <w:pPr>
        <w:ind w:left="3600" w:hanging="360"/>
      </w:pPr>
      <w:rPr>
        <w:rFonts w:ascii="Courier New" w:hAnsi="Courier New" w:hint="default"/>
      </w:rPr>
    </w:lvl>
    <w:lvl w:ilvl="5" w:tplc="F2729FCC">
      <w:start w:val="1"/>
      <w:numFmt w:val="bullet"/>
      <w:lvlText w:val=""/>
      <w:lvlJc w:val="left"/>
      <w:pPr>
        <w:ind w:left="4320" w:hanging="360"/>
      </w:pPr>
      <w:rPr>
        <w:rFonts w:ascii="Wingdings" w:hAnsi="Wingdings" w:hint="default"/>
      </w:rPr>
    </w:lvl>
    <w:lvl w:ilvl="6" w:tplc="F1C6D7CA">
      <w:start w:val="1"/>
      <w:numFmt w:val="bullet"/>
      <w:lvlText w:val=""/>
      <w:lvlJc w:val="left"/>
      <w:pPr>
        <w:ind w:left="5040" w:hanging="360"/>
      </w:pPr>
      <w:rPr>
        <w:rFonts w:ascii="Symbol" w:hAnsi="Symbol" w:hint="default"/>
      </w:rPr>
    </w:lvl>
    <w:lvl w:ilvl="7" w:tplc="01187628">
      <w:start w:val="1"/>
      <w:numFmt w:val="bullet"/>
      <w:lvlText w:val="o"/>
      <w:lvlJc w:val="left"/>
      <w:pPr>
        <w:ind w:left="5760" w:hanging="360"/>
      </w:pPr>
      <w:rPr>
        <w:rFonts w:ascii="Courier New" w:hAnsi="Courier New" w:hint="default"/>
      </w:rPr>
    </w:lvl>
    <w:lvl w:ilvl="8" w:tplc="39AAA916">
      <w:start w:val="1"/>
      <w:numFmt w:val="bullet"/>
      <w:lvlText w:val=""/>
      <w:lvlJc w:val="left"/>
      <w:pPr>
        <w:ind w:left="6480" w:hanging="360"/>
      </w:pPr>
      <w:rPr>
        <w:rFonts w:ascii="Wingdings" w:hAnsi="Wingdings" w:hint="default"/>
      </w:rPr>
    </w:lvl>
  </w:abstractNum>
  <w:abstractNum w:abstractNumId="13" w15:restartNumberingAfterBreak="0">
    <w:nsid w:val="371A23EA"/>
    <w:multiLevelType w:val="hybridMultilevel"/>
    <w:tmpl w:val="F0A8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666B3"/>
    <w:multiLevelType w:val="multilevel"/>
    <w:tmpl w:val="67FE0F6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B619DD"/>
    <w:multiLevelType w:val="hybridMultilevel"/>
    <w:tmpl w:val="F3D4C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532928"/>
    <w:multiLevelType w:val="hybridMultilevel"/>
    <w:tmpl w:val="36F6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06888"/>
    <w:multiLevelType w:val="multilevel"/>
    <w:tmpl w:val="C81E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E933BB"/>
    <w:multiLevelType w:val="multilevel"/>
    <w:tmpl w:val="887E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4D4986"/>
    <w:multiLevelType w:val="multilevel"/>
    <w:tmpl w:val="D206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981656"/>
    <w:multiLevelType w:val="hybridMultilevel"/>
    <w:tmpl w:val="22C8A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62691012">
    <w:abstractNumId w:val="14"/>
  </w:num>
  <w:num w:numId="2" w16cid:durableId="1771852386">
    <w:abstractNumId w:val="0"/>
  </w:num>
  <w:num w:numId="3" w16cid:durableId="1135173314">
    <w:abstractNumId w:val="10"/>
  </w:num>
  <w:num w:numId="4" w16cid:durableId="359743528">
    <w:abstractNumId w:val="5"/>
  </w:num>
  <w:num w:numId="5" w16cid:durableId="305083913">
    <w:abstractNumId w:val="13"/>
  </w:num>
  <w:num w:numId="6" w16cid:durableId="274143429">
    <w:abstractNumId w:val="8"/>
  </w:num>
  <w:num w:numId="7" w16cid:durableId="1435128537">
    <w:abstractNumId w:val="9"/>
  </w:num>
  <w:num w:numId="8" w16cid:durableId="1369527316">
    <w:abstractNumId w:val="12"/>
  </w:num>
  <w:num w:numId="9" w16cid:durableId="478767300">
    <w:abstractNumId w:val="2"/>
  </w:num>
  <w:num w:numId="10" w16cid:durableId="731470067">
    <w:abstractNumId w:val="4"/>
  </w:num>
  <w:num w:numId="11" w16cid:durableId="835413477">
    <w:abstractNumId w:val="7"/>
  </w:num>
  <w:num w:numId="12" w16cid:durableId="1954093628">
    <w:abstractNumId w:val="15"/>
  </w:num>
  <w:num w:numId="13" w16cid:durableId="1943495204">
    <w:abstractNumId w:val="20"/>
  </w:num>
  <w:num w:numId="14" w16cid:durableId="843788611">
    <w:abstractNumId w:val="16"/>
  </w:num>
  <w:num w:numId="15" w16cid:durableId="631178689">
    <w:abstractNumId w:val="3"/>
  </w:num>
  <w:num w:numId="16" w16cid:durableId="1815877215">
    <w:abstractNumId w:val="18"/>
  </w:num>
  <w:num w:numId="17" w16cid:durableId="1657032765">
    <w:abstractNumId w:val="1"/>
  </w:num>
  <w:num w:numId="18" w16cid:durableId="1260026642">
    <w:abstractNumId w:val="17"/>
  </w:num>
  <w:num w:numId="19" w16cid:durableId="354697120">
    <w:abstractNumId w:val="19"/>
  </w:num>
  <w:num w:numId="20" w16cid:durableId="1295327581">
    <w:abstractNumId w:val="6"/>
  </w:num>
  <w:num w:numId="21" w16cid:durableId="3613954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1D2"/>
    <w:rsid w:val="00004AFB"/>
    <w:rsid w:val="00011986"/>
    <w:rsid w:val="00012C7F"/>
    <w:rsid w:val="000150A6"/>
    <w:rsid w:val="00022F79"/>
    <w:rsid w:val="00025FFE"/>
    <w:rsid w:val="00027DBD"/>
    <w:rsid w:val="000304D5"/>
    <w:rsid w:val="00032BEA"/>
    <w:rsid w:val="00035CE6"/>
    <w:rsid w:val="0003671A"/>
    <w:rsid w:val="00037A04"/>
    <w:rsid w:val="00044C0C"/>
    <w:rsid w:val="0004761D"/>
    <w:rsid w:val="000479FD"/>
    <w:rsid w:val="0005012F"/>
    <w:rsid w:val="0005141C"/>
    <w:rsid w:val="000550DC"/>
    <w:rsid w:val="0005664F"/>
    <w:rsid w:val="00057C1D"/>
    <w:rsid w:val="000639B8"/>
    <w:rsid w:val="00065AED"/>
    <w:rsid w:val="00065C4B"/>
    <w:rsid w:val="00067993"/>
    <w:rsid w:val="000742BB"/>
    <w:rsid w:val="00074AE3"/>
    <w:rsid w:val="00075101"/>
    <w:rsid w:val="00077F8F"/>
    <w:rsid w:val="00080E7E"/>
    <w:rsid w:val="00084B6A"/>
    <w:rsid w:val="00087723"/>
    <w:rsid w:val="00090535"/>
    <w:rsid w:val="00091AC1"/>
    <w:rsid w:val="00091CFD"/>
    <w:rsid w:val="00091D8C"/>
    <w:rsid w:val="000945DC"/>
    <w:rsid w:val="000960B0"/>
    <w:rsid w:val="000A0543"/>
    <w:rsid w:val="000A2B3B"/>
    <w:rsid w:val="000A50D9"/>
    <w:rsid w:val="000B296D"/>
    <w:rsid w:val="000B7014"/>
    <w:rsid w:val="000C135D"/>
    <w:rsid w:val="000C3DF4"/>
    <w:rsid w:val="000C4C58"/>
    <w:rsid w:val="000C56D0"/>
    <w:rsid w:val="000C600F"/>
    <w:rsid w:val="000C7581"/>
    <w:rsid w:val="000D41F0"/>
    <w:rsid w:val="000D435F"/>
    <w:rsid w:val="000E14CF"/>
    <w:rsid w:val="000E17EF"/>
    <w:rsid w:val="000E3E1B"/>
    <w:rsid w:val="000E42F8"/>
    <w:rsid w:val="000E735B"/>
    <w:rsid w:val="000F2738"/>
    <w:rsid w:val="000F2DBE"/>
    <w:rsid w:val="000F4D9C"/>
    <w:rsid w:val="000F5AB7"/>
    <w:rsid w:val="00100363"/>
    <w:rsid w:val="00104930"/>
    <w:rsid w:val="001051D5"/>
    <w:rsid w:val="00111AF0"/>
    <w:rsid w:val="00114F91"/>
    <w:rsid w:val="00116795"/>
    <w:rsid w:val="00120FC5"/>
    <w:rsid w:val="00123A42"/>
    <w:rsid w:val="001266EB"/>
    <w:rsid w:val="001269A2"/>
    <w:rsid w:val="00135E54"/>
    <w:rsid w:val="001361CB"/>
    <w:rsid w:val="001363B1"/>
    <w:rsid w:val="00137DD8"/>
    <w:rsid w:val="0014473D"/>
    <w:rsid w:val="001467FF"/>
    <w:rsid w:val="001526BC"/>
    <w:rsid w:val="00155C74"/>
    <w:rsid w:val="00160DE9"/>
    <w:rsid w:val="00161339"/>
    <w:rsid w:val="001620BB"/>
    <w:rsid w:val="001628DD"/>
    <w:rsid w:val="00163C38"/>
    <w:rsid w:val="00166B43"/>
    <w:rsid w:val="00167D04"/>
    <w:rsid w:val="00170A57"/>
    <w:rsid w:val="00173708"/>
    <w:rsid w:val="001817F8"/>
    <w:rsid w:val="00182DDF"/>
    <w:rsid w:val="001839F6"/>
    <w:rsid w:val="001914E2"/>
    <w:rsid w:val="00191C43"/>
    <w:rsid w:val="00191FC8"/>
    <w:rsid w:val="00197E3B"/>
    <w:rsid w:val="001A67B0"/>
    <w:rsid w:val="001A7208"/>
    <w:rsid w:val="001A79A8"/>
    <w:rsid w:val="001B0246"/>
    <w:rsid w:val="001B20DD"/>
    <w:rsid w:val="001B3A16"/>
    <w:rsid w:val="001C1F03"/>
    <w:rsid w:val="001C3167"/>
    <w:rsid w:val="001E6B1A"/>
    <w:rsid w:val="001F20BF"/>
    <w:rsid w:val="001F237C"/>
    <w:rsid w:val="001F2941"/>
    <w:rsid w:val="001F388D"/>
    <w:rsid w:val="00200B10"/>
    <w:rsid w:val="0021002B"/>
    <w:rsid w:val="00210502"/>
    <w:rsid w:val="0021102F"/>
    <w:rsid w:val="002133F4"/>
    <w:rsid w:val="0021563A"/>
    <w:rsid w:val="0021761B"/>
    <w:rsid w:val="002226C1"/>
    <w:rsid w:val="00222C6C"/>
    <w:rsid w:val="00223BCF"/>
    <w:rsid w:val="00224D88"/>
    <w:rsid w:val="002266B6"/>
    <w:rsid w:val="00230E07"/>
    <w:rsid w:val="00232532"/>
    <w:rsid w:val="0023446D"/>
    <w:rsid w:val="0023519E"/>
    <w:rsid w:val="002362BE"/>
    <w:rsid w:val="00236541"/>
    <w:rsid w:val="00240513"/>
    <w:rsid w:val="002450F3"/>
    <w:rsid w:val="0024623C"/>
    <w:rsid w:val="0025151D"/>
    <w:rsid w:val="00253ADE"/>
    <w:rsid w:val="00255BAC"/>
    <w:rsid w:val="002615E4"/>
    <w:rsid w:val="00263F13"/>
    <w:rsid w:val="00264088"/>
    <w:rsid w:val="00273453"/>
    <w:rsid w:val="00274078"/>
    <w:rsid w:val="0027484A"/>
    <w:rsid w:val="00274EB6"/>
    <w:rsid w:val="0027554B"/>
    <w:rsid w:val="002765DF"/>
    <w:rsid w:val="002770AE"/>
    <w:rsid w:val="00277810"/>
    <w:rsid w:val="00280F23"/>
    <w:rsid w:val="002870AF"/>
    <w:rsid w:val="00294357"/>
    <w:rsid w:val="00296DE5"/>
    <w:rsid w:val="00297412"/>
    <w:rsid w:val="002A7272"/>
    <w:rsid w:val="002B0206"/>
    <w:rsid w:val="002B09A4"/>
    <w:rsid w:val="002B1E8E"/>
    <w:rsid w:val="002B226C"/>
    <w:rsid w:val="002B4889"/>
    <w:rsid w:val="002B52EB"/>
    <w:rsid w:val="002C5585"/>
    <w:rsid w:val="002C65E0"/>
    <w:rsid w:val="002D0465"/>
    <w:rsid w:val="002D2FFC"/>
    <w:rsid w:val="002D31D2"/>
    <w:rsid w:val="002D3753"/>
    <w:rsid w:val="002D41DA"/>
    <w:rsid w:val="002D4611"/>
    <w:rsid w:val="002D4960"/>
    <w:rsid w:val="002D4F93"/>
    <w:rsid w:val="002D544C"/>
    <w:rsid w:val="002E119B"/>
    <w:rsid w:val="002F0CA0"/>
    <w:rsid w:val="002F6905"/>
    <w:rsid w:val="00300D90"/>
    <w:rsid w:val="0030185D"/>
    <w:rsid w:val="00305A46"/>
    <w:rsid w:val="003064A8"/>
    <w:rsid w:val="0030678E"/>
    <w:rsid w:val="00311C73"/>
    <w:rsid w:val="00313182"/>
    <w:rsid w:val="00316851"/>
    <w:rsid w:val="003227F2"/>
    <w:rsid w:val="00327287"/>
    <w:rsid w:val="00331360"/>
    <w:rsid w:val="00333A1B"/>
    <w:rsid w:val="00334E8A"/>
    <w:rsid w:val="00336340"/>
    <w:rsid w:val="003363DB"/>
    <w:rsid w:val="00340836"/>
    <w:rsid w:val="00345396"/>
    <w:rsid w:val="0035184E"/>
    <w:rsid w:val="00351AC1"/>
    <w:rsid w:val="00351C85"/>
    <w:rsid w:val="00352F8F"/>
    <w:rsid w:val="0035338B"/>
    <w:rsid w:val="00356BB9"/>
    <w:rsid w:val="00356FA9"/>
    <w:rsid w:val="00363F2D"/>
    <w:rsid w:val="0036596A"/>
    <w:rsid w:val="003667F7"/>
    <w:rsid w:val="00377D46"/>
    <w:rsid w:val="00377D96"/>
    <w:rsid w:val="0038260B"/>
    <w:rsid w:val="003851E3"/>
    <w:rsid w:val="0039173A"/>
    <w:rsid w:val="00391B91"/>
    <w:rsid w:val="003930FD"/>
    <w:rsid w:val="00394CFE"/>
    <w:rsid w:val="00395ECD"/>
    <w:rsid w:val="003B23A8"/>
    <w:rsid w:val="003B3591"/>
    <w:rsid w:val="003B3BAC"/>
    <w:rsid w:val="003B5911"/>
    <w:rsid w:val="003B626A"/>
    <w:rsid w:val="003B6765"/>
    <w:rsid w:val="003B72C5"/>
    <w:rsid w:val="003C0F47"/>
    <w:rsid w:val="003C3101"/>
    <w:rsid w:val="003C3BCC"/>
    <w:rsid w:val="003C5C5D"/>
    <w:rsid w:val="003C5E3B"/>
    <w:rsid w:val="003C633F"/>
    <w:rsid w:val="003D16D0"/>
    <w:rsid w:val="003D2474"/>
    <w:rsid w:val="003D5019"/>
    <w:rsid w:val="003D60A3"/>
    <w:rsid w:val="003D6DE7"/>
    <w:rsid w:val="003E1F6A"/>
    <w:rsid w:val="003E21F9"/>
    <w:rsid w:val="003E2DCE"/>
    <w:rsid w:val="003E3084"/>
    <w:rsid w:val="003E528F"/>
    <w:rsid w:val="003E66E4"/>
    <w:rsid w:val="003E7107"/>
    <w:rsid w:val="003F0FDC"/>
    <w:rsid w:val="003F4291"/>
    <w:rsid w:val="003F4E8C"/>
    <w:rsid w:val="00403D8E"/>
    <w:rsid w:val="0040482D"/>
    <w:rsid w:val="00407961"/>
    <w:rsid w:val="0041068B"/>
    <w:rsid w:val="00422698"/>
    <w:rsid w:val="004248B1"/>
    <w:rsid w:val="00430D53"/>
    <w:rsid w:val="00432B68"/>
    <w:rsid w:val="0043444B"/>
    <w:rsid w:val="00435BF8"/>
    <w:rsid w:val="00440C80"/>
    <w:rsid w:val="00443DD4"/>
    <w:rsid w:val="0044489B"/>
    <w:rsid w:val="004517C7"/>
    <w:rsid w:val="004520E3"/>
    <w:rsid w:val="004534C9"/>
    <w:rsid w:val="00455CE6"/>
    <w:rsid w:val="00456A5A"/>
    <w:rsid w:val="0046010B"/>
    <w:rsid w:val="004644F4"/>
    <w:rsid w:val="00473A53"/>
    <w:rsid w:val="00473FBB"/>
    <w:rsid w:val="00474BA2"/>
    <w:rsid w:val="0047576D"/>
    <w:rsid w:val="00477F15"/>
    <w:rsid w:val="004802E2"/>
    <w:rsid w:val="00482210"/>
    <w:rsid w:val="00484A58"/>
    <w:rsid w:val="00485E54"/>
    <w:rsid w:val="00486BD7"/>
    <w:rsid w:val="00493110"/>
    <w:rsid w:val="00495213"/>
    <w:rsid w:val="004964A6"/>
    <w:rsid w:val="0049787C"/>
    <w:rsid w:val="004A3B79"/>
    <w:rsid w:val="004A6575"/>
    <w:rsid w:val="004A6A02"/>
    <w:rsid w:val="004B0708"/>
    <w:rsid w:val="004B2289"/>
    <w:rsid w:val="004B2A20"/>
    <w:rsid w:val="004B2ADE"/>
    <w:rsid w:val="004B39B6"/>
    <w:rsid w:val="004B51F1"/>
    <w:rsid w:val="004C0485"/>
    <w:rsid w:val="004C2ABE"/>
    <w:rsid w:val="004C6355"/>
    <w:rsid w:val="004D34F9"/>
    <w:rsid w:val="004D5A4A"/>
    <w:rsid w:val="004D632C"/>
    <w:rsid w:val="004E3BB9"/>
    <w:rsid w:val="004E42B3"/>
    <w:rsid w:val="004E5D8A"/>
    <w:rsid w:val="004F3180"/>
    <w:rsid w:val="00510F1E"/>
    <w:rsid w:val="005117E5"/>
    <w:rsid w:val="00511B95"/>
    <w:rsid w:val="00514C59"/>
    <w:rsid w:val="005159F6"/>
    <w:rsid w:val="00515F9D"/>
    <w:rsid w:val="005168F0"/>
    <w:rsid w:val="005215F4"/>
    <w:rsid w:val="00527F0D"/>
    <w:rsid w:val="00531F3D"/>
    <w:rsid w:val="005339B4"/>
    <w:rsid w:val="00536457"/>
    <w:rsid w:val="00544A5C"/>
    <w:rsid w:val="00544D97"/>
    <w:rsid w:val="00545179"/>
    <w:rsid w:val="00545949"/>
    <w:rsid w:val="00546356"/>
    <w:rsid w:val="0055320E"/>
    <w:rsid w:val="00565816"/>
    <w:rsid w:val="00565CCF"/>
    <w:rsid w:val="0056654F"/>
    <w:rsid w:val="005671C6"/>
    <w:rsid w:val="005718CF"/>
    <w:rsid w:val="00572541"/>
    <w:rsid w:val="00575556"/>
    <w:rsid w:val="005758B6"/>
    <w:rsid w:val="00575D44"/>
    <w:rsid w:val="005769A1"/>
    <w:rsid w:val="00580E4A"/>
    <w:rsid w:val="0058163A"/>
    <w:rsid w:val="005867F6"/>
    <w:rsid w:val="0059249C"/>
    <w:rsid w:val="00593933"/>
    <w:rsid w:val="00594BE7"/>
    <w:rsid w:val="005A1197"/>
    <w:rsid w:val="005A2337"/>
    <w:rsid w:val="005A7B4E"/>
    <w:rsid w:val="005B0A68"/>
    <w:rsid w:val="005B23B3"/>
    <w:rsid w:val="005B4C2C"/>
    <w:rsid w:val="005B6848"/>
    <w:rsid w:val="005C4262"/>
    <w:rsid w:val="005D653A"/>
    <w:rsid w:val="005D66CC"/>
    <w:rsid w:val="005D7324"/>
    <w:rsid w:val="005E021D"/>
    <w:rsid w:val="005E058F"/>
    <w:rsid w:val="005E384E"/>
    <w:rsid w:val="005E4071"/>
    <w:rsid w:val="005E595B"/>
    <w:rsid w:val="005F29B4"/>
    <w:rsid w:val="005F6827"/>
    <w:rsid w:val="006001E2"/>
    <w:rsid w:val="00601DB0"/>
    <w:rsid w:val="00601DD8"/>
    <w:rsid w:val="0060336B"/>
    <w:rsid w:val="00605B6E"/>
    <w:rsid w:val="0061089E"/>
    <w:rsid w:val="006134CA"/>
    <w:rsid w:val="00620993"/>
    <w:rsid w:val="006216E5"/>
    <w:rsid w:val="00624D3C"/>
    <w:rsid w:val="00625BFF"/>
    <w:rsid w:val="00626192"/>
    <w:rsid w:val="006268C2"/>
    <w:rsid w:val="0063002A"/>
    <w:rsid w:val="00633263"/>
    <w:rsid w:val="0063488B"/>
    <w:rsid w:val="00634F13"/>
    <w:rsid w:val="00641D60"/>
    <w:rsid w:val="006434EF"/>
    <w:rsid w:val="00646CA9"/>
    <w:rsid w:val="0065005E"/>
    <w:rsid w:val="006519D4"/>
    <w:rsid w:val="0065384A"/>
    <w:rsid w:val="0065769F"/>
    <w:rsid w:val="00673780"/>
    <w:rsid w:val="00673D11"/>
    <w:rsid w:val="006740D5"/>
    <w:rsid w:val="00674AC0"/>
    <w:rsid w:val="00675E7B"/>
    <w:rsid w:val="0067751D"/>
    <w:rsid w:val="00684263"/>
    <w:rsid w:val="0068544C"/>
    <w:rsid w:val="00685772"/>
    <w:rsid w:val="00691D8D"/>
    <w:rsid w:val="006960AA"/>
    <w:rsid w:val="006A07E8"/>
    <w:rsid w:val="006A11C2"/>
    <w:rsid w:val="006B1212"/>
    <w:rsid w:val="006B2B78"/>
    <w:rsid w:val="006B44D8"/>
    <w:rsid w:val="006B46CC"/>
    <w:rsid w:val="006B4F73"/>
    <w:rsid w:val="006C0F1F"/>
    <w:rsid w:val="006C218B"/>
    <w:rsid w:val="006C237C"/>
    <w:rsid w:val="006C4DD5"/>
    <w:rsid w:val="006C7ED9"/>
    <w:rsid w:val="006C7F14"/>
    <w:rsid w:val="006D6A0F"/>
    <w:rsid w:val="006D6ADC"/>
    <w:rsid w:val="006E25C4"/>
    <w:rsid w:val="006E2850"/>
    <w:rsid w:val="006E5C5E"/>
    <w:rsid w:val="006E791D"/>
    <w:rsid w:val="006F29C1"/>
    <w:rsid w:val="006F7F66"/>
    <w:rsid w:val="00700944"/>
    <w:rsid w:val="007012BB"/>
    <w:rsid w:val="00702FBF"/>
    <w:rsid w:val="00703C53"/>
    <w:rsid w:val="0071318E"/>
    <w:rsid w:val="00715871"/>
    <w:rsid w:val="00717017"/>
    <w:rsid w:val="00722C15"/>
    <w:rsid w:val="0072310E"/>
    <w:rsid w:val="00732F6D"/>
    <w:rsid w:val="0073320F"/>
    <w:rsid w:val="0073497E"/>
    <w:rsid w:val="00736059"/>
    <w:rsid w:val="0074153B"/>
    <w:rsid w:val="00742F48"/>
    <w:rsid w:val="00746307"/>
    <w:rsid w:val="0074759B"/>
    <w:rsid w:val="007476F0"/>
    <w:rsid w:val="00754C9A"/>
    <w:rsid w:val="00754E05"/>
    <w:rsid w:val="007573E5"/>
    <w:rsid w:val="00762121"/>
    <w:rsid w:val="00767426"/>
    <w:rsid w:val="00770EDC"/>
    <w:rsid w:val="00781032"/>
    <w:rsid w:val="00781FDD"/>
    <w:rsid w:val="007831AB"/>
    <w:rsid w:val="0078459C"/>
    <w:rsid w:val="00784C99"/>
    <w:rsid w:val="007913BF"/>
    <w:rsid w:val="007A17B9"/>
    <w:rsid w:val="007A5C5B"/>
    <w:rsid w:val="007B16E2"/>
    <w:rsid w:val="007B1816"/>
    <w:rsid w:val="007B1D7D"/>
    <w:rsid w:val="007B3C4F"/>
    <w:rsid w:val="007B4AE8"/>
    <w:rsid w:val="007B4E7E"/>
    <w:rsid w:val="007B6899"/>
    <w:rsid w:val="007C258A"/>
    <w:rsid w:val="007C38B6"/>
    <w:rsid w:val="007C50E1"/>
    <w:rsid w:val="007C549D"/>
    <w:rsid w:val="007C5EB7"/>
    <w:rsid w:val="007D06A5"/>
    <w:rsid w:val="007D0F01"/>
    <w:rsid w:val="007D29B8"/>
    <w:rsid w:val="007D3F65"/>
    <w:rsid w:val="007D4C44"/>
    <w:rsid w:val="007D52E0"/>
    <w:rsid w:val="007D6B70"/>
    <w:rsid w:val="007D6BC2"/>
    <w:rsid w:val="007E1F68"/>
    <w:rsid w:val="007E522E"/>
    <w:rsid w:val="007F764B"/>
    <w:rsid w:val="008028F5"/>
    <w:rsid w:val="00803C93"/>
    <w:rsid w:val="008062F9"/>
    <w:rsid w:val="00814718"/>
    <w:rsid w:val="00815784"/>
    <w:rsid w:val="00815CE7"/>
    <w:rsid w:val="0082106E"/>
    <w:rsid w:val="00821B9E"/>
    <w:rsid w:val="00824DA6"/>
    <w:rsid w:val="00831ABA"/>
    <w:rsid w:val="00833B20"/>
    <w:rsid w:val="008352D8"/>
    <w:rsid w:val="00836FDF"/>
    <w:rsid w:val="00844155"/>
    <w:rsid w:val="0084469D"/>
    <w:rsid w:val="008611A8"/>
    <w:rsid w:val="00865D77"/>
    <w:rsid w:val="0088228C"/>
    <w:rsid w:val="0089102A"/>
    <w:rsid w:val="008961FF"/>
    <w:rsid w:val="008968EC"/>
    <w:rsid w:val="00897020"/>
    <w:rsid w:val="008A2902"/>
    <w:rsid w:val="008A405F"/>
    <w:rsid w:val="008A56D8"/>
    <w:rsid w:val="008A6584"/>
    <w:rsid w:val="008B176F"/>
    <w:rsid w:val="008B1988"/>
    <w:rsid w:val="008B72AF"/>
    <w:rsid w:val="008C02F3"/>
    <w:rsid w:val="008C11BB"/>
    <w:rsid w:val="008C1823"/>
    <w:rsid w:val="008C5EAC"/>
    <w:rsid w:val="008C6C01"/>
    <w:rsid w:val="008C7AAD"/>
    <w:rsid w:val="008D1230"/>
    <w:rsid w:val="008D31AB"/>
    <w:rsid w:val="008D72B4"/>
    <w:rsid w:val="008E015F"/>
    <w:rsid w:val="008E4C2E"/>
    <w:rsid w:val="008E53E0"/>
    <w:rsid w:val="008F2344"/>
    <w:rsid w:val="008F6344"/>
    <w:rsid w:val="008F66C1"/>
    <w:rsid w:val="008F75CA"/>
    <w:rsid w:val="008F79A4"/>
    <w:rsid w:val="0090631B"/>
    <w:rsid w:val="00906467"/>
    <w:rsid w:val="00912349"/>
    <w:rsid w:val="009147A5"/>
    <w:rsid w:val="00920A08"/>
    <w:rsid w:val="009211EA"/>
    <w:rsid w:val="00923299"/>
    <w:rsid w:val="0092498C"/>
    <w:rsid w:val="00924EF1"/>
    <w:rsid w:val="00927766"/>
    <w:rsid w:val="009311B2"/>
    <w:rsid w:val="009365BC"/>
    <w:rsid w:val="009442C0"/>
    <w:rsid w:val="00946422"/>
    <w:rsid w:val="0094772F"/>
    <w:rsid w:val="00953612"/>
    <w:rsid w:val="009563CF"/>
    <w:rsid w:val="00971266"/>
    <w:rsid w:val="00971E64"/>
    <w:rsid w:val="00972677"/>
    <w:rsid w:val="0097536C"/>
    <w:rsid w:val="009755CC"/>
    <w:rsid w:val="00981F46"/>
    <w:rsid w:val="00986B03"/>
    <w:rsid w:val="00993117"/>
    <w:rsid w:val="009940EF"/>
    <w:rsid w:val="00994E96"/>
    <w:rsid w:val="0099799C"/>
    <w:rsid w:val="009A1F01"/>
    <w:rsid w:val="009B4B59"/>
    <w:rsid w:val="009B524A"/>
    <w:rsid w:val="009C1A28"/>
    <w:rsid w:val="009C1EDE"/>
    <w:rsid w:val="009C2AF0"/>
    <w:rsid w:val="009C621B"/>
    <w:rsid w:val="009C72BE"/>
    <w:rsid w:val="009C77A9"/>
    <w:rsid w:val="009D0A4A"/>
    <w:rsid w:val="009D2204"/>
    <w:rsid w:val="009D61E9"/>
    <w:rsid w:val="009E20A4"/>
    <w:rsid w:val="009E36A6"/>
    <w:rsid w:val="009F1455"/>
    <w:rsid w:val="009F37D1"/>
    <w:rsid w:val="009F557A"/>
    <w:rsid w:val="00A023D3"/>
    <w:rsid w:val="00A02A4D"/>
    <w:rsid w:val="00A038FC"/>
    <w:rsid w:val="00A057A3"/>
    <w:rsid w:val="00A07093"/>
    <w:rsid w:val="00A108A3"/>
    <w:rsid w:val="00A16B26"/>
    <w:rsid w:val="00A20D57"/>
    <w:rsid w:val="00A252A4"/>
    <w:rsid w:val="00A265C8"/>
    <w:rsid w:val="00A26A2F"/>
    <w:rsid w:val="00A33FB0"/>
    <w:rsid w:val="00A35AF6"/>
    <w:rsid w:val="00A365C4"/>
    <w:rsid w:val="00A406E4"/>
    <w:rsid w:val="00A412DD"/>
    <w:rsid w:val="00A50891"/>
    <w:rsid w:val="00A5394C"/>
    <w:rsid w:val="00A55021"/>
    <w:rsid w:val="00A55B8D"/>
    <w:rsid w:val="00A60D15"/>
    <w:rsid w:val="00A62872"/>
    <w:rsid w:val="00A70EA3"/>
    <w:rsid w:val="00A76924"/>
    <w:rsid w:val="00A77B0A"/>
    <w:rsid w:val="00A8157B"/>
    <w:rsid w:val="00A8261D"/>
    <w:rsid w:val="00A8299D"/>
    <w:rsid w:val="00A8310F"/>
    <w:rsid w:val="00A85450"/>
    <w:rsid w:val="00A8769C"/>
    <w:rsid w:val="00A90AB9"/>
    <w:rsid w:val="00A9570F"/>
    <w:rsid w:val="00AA202A"/>
    <w:rsid w:val="00AA28C7"/>
    <w:rsid w:val="00AA55B0"/>
    <w:rsid w:val="00AA60D9"/>
    <w:rsid w:val="00AA732D"/>
    <w:rsid w:val="00AA7D08"/>
    <w:rsid w:val="00AB48ED"/>
    <w:rsid w:val="00AC3EAF"/>
    <w:rsid w:val="00AD0A6E"/>
    <w:rsid w:val="00AD25C3"/>
    <w:rsid w:val="00AD2972"/>
    <w:rsid w:val="00AD2BF4"/>
    <w:rsid w:val="00AD3A58"/>
    <w:rsid w:val="00AD3A95"/>
    <w:rsid w:val="00AD3D51"/>
    <w:rsid w:val="00AD4951"/>
    <w:rsid w:val="00AE2062"/>
    <w:rsid w:val="00AE2381"/>
    <w:rsid w:val="00AE39DD"/>
    <w:rsid w:val="00AF01C7"/>
    <w:rsid w:val="00AF06F8"/>
    <w:rsid w:val="00AF0881"/>
    <w:rsid w:val="00AF1D3C"/>
    <w:rsid w:val="00AF5991"/>
    <w:rsid w:val="00AF6348"/>
    <w:rsid w:val="00AF7DE3"/>
    <w:rsid w:val="00B002CD"/>
    <w:rsid w:val="00B02E1F"/>
    <w:rsid w:val="00B0521A"/>
    <w:rsid w:val="00B0619F"/>
    <w:rsid w:val="00B07440"/>
    <w:rsid w:val="00B1202F"/>
    <w:rsid w:val="00B1367E"/>
    <w:rsid w:val="00B14CD3"/>
    <w:rsid w:val="00B17905"/>
    <w:rsid w:val="00B20225"/>
    <w:rsid w:val="00B22016"/>
    <w:rsid w:val="00B2524B"/>
    <w:rsid w:val="00B3459C"/>
    <w:rsid w:val="00B34C3B"/>
    <w:rsid w:val="00B40AFA"/>
    <w:rsid w:val="00B430B8"/>
    <w:rsid w:val="00B46D6A"/>
    <w:rsid w:val="00B53493"/>
    <w:rsid w:val="00B53759"/>
    <w:rsid w:val="00B56B69"/>
    <w:rsid w:val="00B728F3"/>
    <w:rsid w:val="00B75C22"/>
    <w:rsid w:val="00B76217"/>
    <w:rsid w:val="00B762CA"/>
    <w:rsid w:val="00B771DC"/>
    <w:rsid w:val="00B81E84"/>
    <w:rsid w:val="00B81FDE"/>
    <w:rsid w:val="00B85813"/>
    <w:rsid w:val="00B91645"/>
    <w:rsid w:val="00B932FB"/>
    <w:rsid w:val="00B93957"/>
    <w:rsid w:val="00B960DC"/>
    <w:rsid w:val="00B96D6E"/>
    <w:rsid w:val="00B97D94"/>
    <w:rsid w:val="00BA2448"/>
    <w:rsid w:val="00BA2FE1"/>
    <w:rsid w:val="00BA6635"/>
    <w:rsid w:val="00BA6780"/>
    <w:rsid w:val="00BA7532"/>
    <w:rsid w:val="00BA75A0"/>
    <w:rsid w:val="00BB49BD"/>
    <w:rsid w:val="00BB5244"/>
    <w:rsid w:val="00BB7B9C"/>
    <w:rsid w:val="00BB7F5F"/>
    <w:rsid w:val="00BC06BC"/>
    <w:rsid w:val="00BD0634"/>
    <w:rsid w:val="00BD0D28"/>
    <w:rsid w:val="00BD0D2B"/>
    <w:rsid w:val="00BD4237"/>
    <w:rsid w:val="00BD5E1D"/>
    <w:rsid w:val="00BD7FC6"/>
    <w:rsid w:val="00BE136D"/>
    <w:rsid w:val="00BE39F9"/>
    <w:rsid w:val="00BE3FB2"/>
    <w:rsid w:val="00BE7D34"/>
    <w:rsid w:val="00BF09D1"/>
    <w:rsid w:val="00C0015A"/>
    <w:rsid w:val="00C059EA"/>
    <w:rsid w:val="00C06382"/>
    <w:rsid w:val="00C1114A"/>
    <w:rsid w:val="00C11F4B"/>
    <w:rsid w:val="00C15138"/>
    <w:rsid w:val="00C1670B"/>
    <w:rsid w:val="00C170CD"/>
    <w:rsid w:val="00C2055C"/>
    <w:rsid w:val="00C20D37"/>
    <w:rsid w:val="00C20F9D"/>
    <w:rsid w:val="00C211E1"/>
    <w:rsid w:val="00C255B0"/>
    <w:rsid w:val="00C27694"/>
    <w:rsid w:val="00C30DB8"/>
    <w:rsid w:val="00C31ED2"/>
    <w:rsid w:val="00C3277A"/>
    <w:rsid w:val="00C3746F"/>
    <w:rsid w:val="00C44C16"/>
    <w:rsid w:val="00C45D09"/>
    <w:rsid w:val="00C461AC"/>
    <w:rsid w:val="00C54190"/>
    <w:rsid w:val="00C55630"/>
    <w:rsid w:val="00C55D5F"/>
    <w:rsid w:val="00C656B1"/>
    <w:rsid w:val="00C6697C"/>
    <w:rsid w:val="00C700AF"/>
    <w:rsid w:val="00C7089B"/>
    <w:rsid w:val="00C73F68"/>
    <w:rsid w:val="00C7577D"/>
    <w:rsid w:val="00C77B5C"/>
    <w:rsid w:val="00C77E69"/>
    <w:rsid w:val="00C80EE9"/>
    <w:rsid w:val="00C815B6"/>
    <w:rsid w:val="00C82621"/>
    <w:rsid w:val="00C82CDB"/>
    <w:rsid w:val="00C834B1"/>
    <w:rsid w:val="00C851ED"/>
    <w:rsid w:val="00C856AF"/>
    <w:rsid w:val="00C90451"/>
    <w:rsid w:val="00C919F0"/>
    <w:rsid w:val="00C91E13"/>
    <w:rsid w:val="00C9485E"/>
    <w:rsid w:val="00C96380"/>
    <w:rsid w:val="00CA0C8C"/>
    <w:rsid w:val="00CA3114"/>
    <w:rsid w:val="00CA672D"/>
    <w:rsid w:val="00CB004F"/>
    <w:rsid w:val="00CB04EC"/>
    <w:rsid w:val="00CB1CCF"/>
    <w:rsid w:val="00CB20E0"/>
    <w:rsid w:val="00CB4028"/>
    <w:rsid w:val="00CC1FB8"/>
    <w:rsid w:val="00CC3175"/>
    <w:rsid w:val="00CD00F6"/>
    <w:rsid w:val="00CD33A8"/>
    <w:rsid w:val="00CE11A1"/>
    <w:rsid w:val="00CE52FE"/>
    <w:rsid w:val="00CE56B9"/>
    <w:rsid w:val="00CF35A6"/>
    <w:rsid w:val="00D01AF1"/>
    <w:rsid w:val="00D028F1"/>
    <w:rsid w:val="00D02CFB"/>
    <w:rsid w:val="00D04C3A"/>
    <w:rsid w:val="00D04E68"/>
    <w:rsid w:val="00D12BDB"/>
    <w:rsid w:val="00D1312A"/>
    <w:rsid w:val="00D20507"/>
    <w:rsid w:val="00D238FF"/>
    <w:rsid w:val="00D254FF"/>
    <w:rsid w:val="00D256EF"/>
    <w:rsid w:val="00D27361"/>
    <w:rsid w:val="00D348B4"/>
    <w:rsid w:val="00D34C94"/>
    <w:rsid w:val="00D34E6E"/>
    <w:rsid w:val="00D41501"/>
    <w:rsid w:val="00D4212B"/>
    <w:rsid w:val="00D448B2"/>
    <w:rsid w:val="00D44975"/>
    <w:rsid w:val="00D46322"/>
    <w:rsid w:val="00D50917"/>
    <w:rsid w:val="00D51F9D"/>
    <w:rsid w:val="00D55B99"/>
    <w:rsid w:val="00D56C4E"/>
    <w:rsid w:val="00D6238D"/>
    <w:rsid w:val="00D62E85"/>
    <w:rsid w:val="00D63482"/>
    <w:rsid w:val="00D63797"/>
    <w:rsid w:val="00D67A43"/>
    <w:rsid w:val="00D70F37"/>
    <w:rsid w:val="00D7333E"/>
    <w:rsid w:val="00D73C76"/>
    <w:rsid w:val="00D84673"/>
    <w:rsid w:val="00D92311"/>
    <w:rsid w:val="00D9266A"/>
    <w:rsid w:val="00D9527A"/>
    <w:rsid w:val="00D95F7E"/>
    <w:rsid w:val="00D96880"/>
    <w:rsid w:val="00DA1546"/>
    <w:rsid w:val="00DA381D"/>
    <w:rsid w:val="00DA3E6E"/>
    <w:rsid w:val="00DA4237"/>
    <w:rsid w:val="00DB3528"/>
    <w:rsid w:val="00DB3B0D"/>
    <w:rsid w:val="00DB452A"/>
    <w:rsid w:val="00DB7350"/>
    <w:rsid w:val="00DD0862"/>
    <w:rsid w:val="00DD256A"/>
    <w:rsid w:val="00DE023B"/>
    <w:rsid w:val="00DE117A"/>
    <w:rsid w:val="00DE20AF"/>
    <w:rsid w:val="00DE2EFF"/>
    <w:rsid w:val="00DE4638"/>
    <w:rsid w:val="00DE6079"/>
    <w:rsid w:val="00DE7065"/>
    <w:rsid w:val="00DF262B"/>
    <w:rsid w:val="00DF3454"/>
    <w:rsid w:val="00E04A1B"/>
    <w:rsid w:val="00E052D2"/>
    <w:rsid w:val="00E05E53"/>
    <w:rsid w:val="00E060C0"/>
    <w:rsid w:val="00E078C3"/>
    <w:rsid w:val="00E1046D"/>
    <w:rsid w:val="00E12E3A"/>
    <w:rsid w:val="00E13C18"/>
    <w:rsid w:val="00E16ADF"/>
    <w:rsid w:val="00E2009A"/>
    <w:rsid w:val="00E233D7"/>
    <w:rsid w:val="00E26B20"/>
    <w:rsid w:val="00E30B0B"/>
    <w:rsid w:val="00E32014"/>
    <w:rsid w:val="00E3620F"/>
    <w:rsid w:val="00E366DD"/>
    <w:rsid w:val="00E42295"/>
    <w:rsid w:val="00E42846"/>
    <w:rsid w:val="00E43FF8"/>
    <w:rsid w:val="00E450E5"/>
    <w:rsid w:val="00E511FD"/>
    <w:rsid w:val="00E53643"/>
    <w:rsid w:val="00E66D8B"/>
    <w:rsid w:val="00E739CC"/>
    <w:rsid w:val="00E7409E"/>
    <w:rsid w:val="00E76DE8"/>
    <w:rsid w:val="00E8164C"/>
    <w:rsid w:val="00E8210D"/>
    <w:rsid w:val="00E82D9A"/>
    <w:rsid w:val="00E8432E"/>
    <w:rsid w:val="00E84732"/>
    <w:rsid w:val="00E8619A"/>
    <w:rsid w:val="00E87156"/>
    <w:rsid w:val="00E87406"/>
    <w:rsid w:val="00E9287F"/>
    <w:rsid w:val="00E93111"/>
    <w:rsid w:val="00E955A5"/>
    <w:rsid w:val="00EA16DD"/>
    <w:rsid w:val="00EB1165"/>
    <w:rsid w:val="00EB1229"/>
    <w:rsid w:val="00EB2BA9"/>
    <w:rsid w:val="00EB37C0"/>
    <w:rsid w:val="00EB4382"/>
    <w:rsid w:val="00EB49AA"/>
    <w:rsid w:val="00EB592A"/>
    <w:rsid w:val="00EB649A"/>
    <w:rsid w:val="00EC059B"/>
    <w:rsid w:val="00EC1502"/>
    <w:rsid w:val="00EC1EFE"/>
    <w:rsid w:val="00EC2543"/>
    <w:rsid w:val="00ED18EE"/>
    <w:rsid w:val="00ED2C40"/>
    <w:rsid w:val="00ED68C1"/>
    <w:rsid w:val="00ED6A3B"/>
    <w:rsid w:val="00ED6E71"/>
    <w:rsid w:val="00ED761C"/>
    <w:rsid w:val="00EE05A5"/>
    <w:rsid w:val="00EE111D"/>
    <w:rsid w:val="00EE5415"/>
    <w:rsid w:val="00EE7B82"/>
    <w:rsid w:val="00EF0C13"/>
    <w:rsid w:val="00EF75FE"/>
    <w:rsid w:val="00F0332F"/>
    <w:rsid w:val="00F04459"/>
    <w:rsid w:val="00F12BEA"/>
    <w:rsid w:val="00F13DFD"/>
    <w:rsid w:val="00F1486D"/>
    <w:rsid w:val="00F269D4"/>
    <w:rsid w:val="00F33391"/>
    <w:rsid w:val="00F34AF2"/>
    <w:rsid w:val="00F35546"/>
    <w:rsid w:val="00F35AB2"/>
    <w:rsid w:val="00F40221"/>
    <w:rsid w:val="00F408E7"/>
    <w:rsid w:val="00F42F81"/>
    <w:rsid w:val="00F4616E"/>
    <w:rsid w:val="00F54805"/>
    <w:rsid w:val="00F56633"/>
    <w:rsid w:val="00F5681A"/>
    <w:rsid w:val="00F56BFF"/>
    <w:rsid w:val="00F6119F"/>
    <w:rsid w:val="00F64EF7"/>
    <w:rsid w:val="00F64F18"/>
    <w:rsid w:val="00F70315"/>
    <w:rsid w:val="00F72F70"/>
    <w:rsid w:val="00F735A6"/>
    <w:rsid w:val="00F7624F"/>
    <w:rsid w:val="00F82B63"/>
    <w:rsid w:val="00F85285"/>
    <w:rsid w:val="00F86EB1"/>
    <w:rsid w:val="00F906D2"/>
    <w:rsid w:val="00F90EEB"/>
    <w:rsid w:val="00FA29C9"/>
    <w:rsid w:val="00FA50A0"/>
    <w:rsid w:val="00FA603D"/>
    <w:rsid w:val="00FA7CD5"/>
    <w:rsid w:val="00FB00A0"/>
    <w:rsid w:val="00FB698A"/>
    <w:rsid w:val="00FC209B"/>
    <w:rsid w:val="00FC248C"/>
    <w:rsid w:val="00FC2C21"/>
    <w:rsid w:val="00FC3A82"/>
    <w:rsid w:val="00FC5E5C"/>
    <w:rsid w:val="00FC7423"/>
    <w:rsid w:val="00FC7E82"/>
    <w:rsid w:val="00FD0157"/>
    <w:rsid w:val="00FD10B3"/>
    <w:rsid w:val="00FD1727"/>
    <w:rsid w:val="00FD2FBB"/>
    <w:rsid w:val="00FD3F70"/>
    <w:rsid w:val="00FD40CB"/>
    <w:rsid w:val="00FD60C2"/>
    <w:rsid w:val="00FD76F1"/>
    <w:rsid w:val="00FE1E30"/>
    <w:rsid w:val="00FE498D"/>
    <w:rsid w:val="00FE4B76"/>
    <w:rsid w:val="00FF2729"/>
    <w:rsid w:val="00FF280B"/>
    <w:rsid w:val="00FF287E"/>
    <w:rsid w:val="00FF3457"/>
    <w:rsid w:val="00FF4BAE"/>
    <w:rsid w:val="00FF6C77"/>
    <w:rsid w:val="00FF790E"/>
    <w:rsid w:val="032B7B34"/>
    <w:rsid w:val="15FEEF64"/>
    <w:rsid w:val="2D2C763B"/>
    <w:rsid w:val="399511C7"/>
    <w:rsid w:val="49AB6346"/>
    <w:rsid w:val="61BC9459"/>
    <w:rsid w:val="77569D0A"/>
    <w:rsid w:val="7D5AD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3DCEE5"/>
  <w15:docId w15:val="{7053AF5F-446B-456E-8248-5C45A8592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A5C5B"/>
    <w:pPr>
      <w:spacing w:line="240" w:lineRule="auto"/>
    </w:pPr>
  </w:style>
  <w:style w:type="character" w:styleId="CommentReference">
    <w:name w:val="annotation reference"/>
    <w:basedOn w:val="DefaultParagraphFont"/>
    <w:uiPriority w:val="99"/>
    <w:semiHidden/>
    <w:unhideWhenUsed/>
    <w:rsid w:val="00A8261D"/>
    <w:rPr>
      <w:sz w:val="16"/>
      <w:szCs w:val="16"/>
    </w:rPr>
  </w:style>
  <w:style w:type="paragraph" w:styleId="CommentText">
    <w:name w:val="annotation text"/>
    <w:basedOn w:val="Normal"/>
    <w:link w:val="CommentTextChar"/>
    <w:uiPriority w:val="99"/>
    <w:semiHidden/>
    <w:unhideWhenUsed/>
    <w:rsid w:val="00A8261D"/>
    <w:pPr>
      <w:spacing w:line="240" w:lineRule="auto"/>
    </w:pPr>
    <w:rPr>
      <w:sz w:val="20"/>
      <w:szCs w:val="20"/>
    </w:rPr>
  </w:style>
  <w:style w:type="character" w:customStyle="1" w:styleId="CommentTextChar">
    <w:name w:val="Comment Text Char"/>
    <w:basedOn w:val="DefaultParagraphFont"/>
    <w:link w:val="CommentText"/>
    <w:uiPriority w:val="99"/>
    <w:semiHidden/>
    <w:rsid w:val="00A8261D"/>
    <w:rPr>
      <w:sz w:val="20"/>
      <w:szCs w:val="20"/>
    </w:rPr>
  </w:style>
  <w:style w:type="paragraph" w:styleId="CommentSubject">
    <w:name w:val="annotation subject"/>
    <w:basedOn w:val="CommentText"/>
    <w:next w:val="CommentText"/>
    <w:link w:val="CommentSubjectChar"/>
    <w:uiPriority w:val="99"/>
    <w:semiHidden/>
    <w:unhideWhenUsed/>
    <w:rsid w:val="00A8261D"/>
    <w:rPr>
      <w:b/>
      <w:bCs/>
    </w:rPr>
  </w:style>
  <w:style w:type="character" w:customStyle="1" w:styleId="CommentSubjectChar">
    <w:name w:val="Comment Subject Char"/>
    <w:basedOn w:val="CommentTextChar"/>
    <w:link w:val="CommentSubject"/>
    <w:uiPriority w:val="99"/>
    <w:semiHidden/>
    <w:rsid w:val="00A8261D"/>
    <w:rPr>
      <w:b/>
      <w:bCs/>
      <w:sz w:val="20"/>
      <w:szCs w:val="20"/>
    </w:rPr>
  </w:style>
  <w:style w:type="paragraph" w:styleId="Header">
    <w:name w:val="header"/>
    <w:basedOn w:val="Normal"/>
    <w:link w:val="HeaderChar"/>
    <w:uiPriority w:val="99"/>
    <w:semiHidden/>
    <w:unhideWhenUsed/>
    <w:rsid w:val="0099799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9799C"/>
  </w:style>
  <w:style w:type="paragraph" w:styleId="Footer">
    <w:name w:val="footer"/>
    <w:basedOn w:val="Normal"/>
    <w:link w:val="FooterChar"/>
    <w:uiPriority w:val="99"/>
    <w:semiHidden/>
    <w:unhideWhenUsed/>
    <w:rsid w:val="0099799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9799C"/>
  </w:style>
  <w:style w:type="character" w:styleId="Hyperlink">
    <w:name w:val="Hyperlink"/>
    <w:basedOn w:val="DefaultParagraphFont"/>
    <w:uiPriority w:val="99"/>
    <w:unhideWhenUsed/>
    <w:rsid w:val="00D73C76"/>
    <w:rPr>
      <w:color w:val="0000FF" w:themeColor="hyperlink"/>
      <w:u w:val="single"/>
    </w:rPr>
  </w:style>
  <w:style w:type="paragraph" w:styleId="ListParagraph">
    <w:name w:val="List Paragraph"/>
    <w:basedOn w:val="Normal"/>
    <w:uiPriority w:val="34"/>
    <w:qFormat/>
    <w:rsid w:val="00D73C76"/>
    <w:pPr>
      <w:spacing w:after="3" w:line="264" w:lineRule="auto"/>
      <w:ind w:left="720" w:hanging="10"/>
      <w:contextualSpacing/>
    </w:pPr>
    <w:rPr>
      <w:rFonts w:ascii="Calibri" w:eastAsia="Calibri" w:hAnsi="Calibri" w:cs="Calibri"/>
      <w:color w:val="000000"/>
      <w:kern w:val="2"/>
      <w:sz w:val="17"/>
      <w:lang w:val="en-US"/>
      <w14:ligatures w14:val="standardContextual"/>
    </w:rPr>
  </w:style>
  <w:style w:type="paragraph" w:customStyle="1" w:styleId="font-size-2">
    <w:name w:val="font-size-2"/>
    <w:basedOn w:val="Normal"/>
    <w:rsid w:val="00D73C7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D73C76"/>
    <w:pPr>
      <w:spacing w:line="240" w:lineRule="auto"/>
    </w:pPr>
    <w:rPr>
      <w:rFonts w:asciiTheme="minorHAnsi" w:eastAsiaTheme="minorHAnsi" w:hAnsiTheme="minorHAnsi" w:cstheme="minorBidi"/>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67426"/>
    <w:rPr>
      <w:color w:val="605E5C"/>
      <w:shd w:val="clear" w:color="auto" w:fill="E1DFDD"/>
    </w:rPr>
  </w:style>
  <w:style w:type="paragraph" w:styleId="PlainText">
    <w:name w:val="Plain Text"/>
    <w:basedOn w:val="Normal"/>
    <w:link w:val="PlainTextChar"/>
    <w:uiPriority w:val="99"/>
    <w:unhideWhenUsed/>
    <w:rsid w:val="0005141C"/>
    <w:pPr>
      <w:spacing w:line="240" w:lineRule="auto"/>
    </w:pPr>
    <w:rPr>
      <w:rFonts w:ascii="Courier" w:eastAsiaTheme="minorEastAsia" w:hAnsi="Courier" w:cstheme="minorBidi"/>
      <w:sz w:val="21"/>
      <w:szCs w:val="21"/>
      <w:lang w:val="es-ES_tradnl"/>
    </w:rPr>
  </w:style>
  <w:style w:type="character" w:customStyle="1" w:styleId="PlainTextChar">
    <w:name w:val="Plain Text Char"/>
    <w:basedOn w:val="DefaultParagraphFont"/>
    <w:link w:val="PlainText"/>
    <w:uiPriority w:val="99"/>
    <w:rsid w:val="0005141C"/>
    <w:rPr>
      <w:rFonts w:ascii="Courier" w:eastAsiaTheme="minorEastAsia" w:hAnsi="Courier" w:cstheme="minorBidi"/>
      <w:sz w:val="21"/>
      <w:szCs w:val="21"/>
      <w:lang w:val="es-ES_tradnl"/>
    </w:rPr>
  </w:style>
  <w:style w:type="table" w:customStyle="1" w:styleId="TableGrid1">
    <w:name w:val="Table Grid1"/>
    <w:basedOn w:val="TableNormal"/>
    <w:next w:val="TableGrid"/>
    <w:uiPriority w:val="39"/>
    <w:rsid w:val="00700944"/>
    <w:pPr>
      <w:spacing w:line="240" w:lineRule="auto"/>
    </w:pPr>
    <w:rPr>
      <w:rFonts w:asciiTheme="minorHAnsi" w:eastAsia="MS Mincho" w:hAnsiTheme="minorHAnsi" w:cstheme="minorBidi"/>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69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A9570F"/>
    <w:rPr>
      <w:color w:val="800080" w:themeColor="followedHyperlink"/>
      <w:u w:val="single"/>
    </w:rPr>
  </w:style>
  <w:style w:type="character" w:styleId="Strong">
    <w:name w:val="Strong"/>
    <w:basedOn w:val="DefaultParagraphFont"/>
    <w:uiPriority w:val="22"/>
    <w:qFormat/>
    <w:rsid w:val="00691D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8740">
      <w:bodyDiv w:val="1"/>
      <w:marLeft w:val="0"/>
      <w:marRight w:val="0"/>
      <w:marTop w:val="0"/>
      <w:marBottom w:val="0"/>
      <w:divBdr>
        <w:top w:val="none" w:sz="0" w:space="0" w:color="auto"/>
        <w:left w:val="none" w:sz="0" w:space="0" w:color="auto"/>
        <w:bottom w:val="none" w:sz="0" w:space="0" w:color="auto"/>
        <w:right w:val="none" w:sz="0" w:space="0" w:color="auto"/>
      </w:divBdr>
    </w:div>
    <w:div w:id="53285301">
      <w:bodyDiv w:val="1"/>
      <w:marLeft w:val="0"/>
      <w:marRight w:val="0"/>
      <w:marTop w:val="0"/>
      <w:marBottom w:val="0"/>
      <w:divBdr>
        <w:top w:val="none" w:sz="0" w:space="0" w:color="auto"/>
        <w:left w:val="none" w:sz="0" w:space="0" w:color="auto"/>
        <w:bottom w:val="none" w:sz="0" w:space="0" w:color="auto"/>
        <w:right w:val="none" w:sz="0" w:space="0" w:color="auto"/>
      </w:divBdr>
    </w:div>
    <w:div w:id="61145132">
      <w:bodyDiv w:val="1"/>
      <w:marLeft w:val="0"/>
      <w:marRight w:val="0"/>
      <w:marTop w:val="0"/>
      <w:marBottom w:val="0"/>
      <w:divBdr>
        <w:top w:val="none" w:sz="0" w:space="0" w:color="auto"/>
        <w:left w:val="none" w:sz="0" w:space="0" w:color="auto"/>
        <w:bottom w:val="none" w:sz="0" w:space="0" w:color="auto"/>
        <w:right w:val="none" w:sz="0" w:space="0" w:color="auto"/>
      </w:divBdr>
    </w:div>
    <w:div w:id="70275518">
      <w:bodyDiv w:val="1"/>
      <w:marLeft w:val="0"/>
      <w:marRight w:val="0"/>
      <w:marTop w:val="0"/>
      <w:marBottom w:val="0"/>
      <w:divBdr>
        <w:top w:val="none" w:sz="0" w:space="0" w:color="auto"/>
        <w:left w:val="none" w:sz="0" w:space="0" w:color="auto"/>
        <w:bottom w:val="none" w:sz="0" w:space="0" w:color="auto"/>
        <w:right w:val="none" w:sz="0" w:space="0" w:color="auto"/>
      </w:divBdr>
    </w:div>
    <w:div w:id="77558918">
      <w:bodyDiv w:val="1"/>
      <w:marLeft w:val="0"/>
      <w:marRight w:val="0"/>
      <w:marTop w:val="0"/>
      <w:marBottom w:val="0"/>
      <w:divBdr>
        <w:top w:val="none" w:sz="0" w:space="0" w:color="auto"/>
        <w:left w:val="none" w:sz="0" w:space="0" w:color="auto"/>
        <w:bottom w:val="none" w:sz="0" w:space="0" w:color="auto"/>
        <w:right w:val="none" w:sz="0" w:space="0" w:color="auto"/>
      </w:divBdr>
    </w:div>
    <w:div w:id="83916657">
      <w:bodyDiv w:val="1"/>
      <w:marLeft w:val="0"/>
      <w:marRight w:val="0"/>
      <w:marTop w:val="0"/>
      <w:marBottom w:val="0"/>
      <w:divBdr>
        <w:top w:val="none" w:sz="0" w:space="0" w:color="auto"/>
        <w:left w:val="none" w:sz="0" w:space="0" w:color="auto"/>
        <w:bottom w:val="none" w:sz="0" w:space="0" w:color="auto"/>
        <w:right w:val="none" w:sz="0" w:space="0" w:color="auto"/>
      </w:divBdr>
    </w:div>
    <w:div w:id="144274353">
      <w:bodyDiv w:val="1"/>
      <w:marLeft w:val="0"/>
      <w:marRight w:val="0"/>
      <w:marTop w:val="0"/>
      <w:marBottom w:val="0"/>
      <w:divBdr>
        <w:top w:val="none" w:sz="0" w:space="0" w:color="auto"/>
        <w:left w:val="none" w:sz="0" w:space="0" w:color="auto"/>
        <w:bottom w:val="none" w:sz="0" w:space="0" w:color="auto"/>
        <w:right w:val="none" w:sz="0" w:space="0" w:color="auto"/>
      </w:divBdr>
    </w:div>
    <w:div w:id="217514128">
      <w:bodyDiv w:val="1"/>
      <w:marLeft w:val="0"/>
      <w:marRight w:val="0"/>
      <w:marTop w:val="0"/>
      <w:marBottom w:val="0"/>
      <w:divBdr>
        <w:top w:val="none" w:sz="0" w:space="0" w:color="auto"/>
        <w:left w:val="none" w:sz="0" w:space="0" w:color="auto"/>
        <w:bottom w:val="none" w:sz="0" w:space="0" w:color="auto"/>
        <w:right w:val="none" w:sz="0" w:space="0" w:color="auto"/>
      </w:divBdr>
    </w:div>
    <w:div w:id="269431759">
      <w:bodyDiv w:val="1"/>
      <w:marLeft w:val="0"/>
      <w:marRight w:val="0"/>
      <w:marTop w:val="0"/>
      <w:marBottom w:val="0"/>
      <w:divBdr>
        <w:top w:val="none" w:sz="0" w:space="0" w:color="auto"/>
        <w:left w:val="none" w:sz="0" w:space="0" w:color="auto"/>
        <w:bottom w:val="none" w:sz="0" w:space="0" w:color="auto"/>
        <w:right w:val="none" w:sz="0" w:space="0" w:color="auto"/>
      </w:divBdr>
    </w:div>
    <w:div w:id="296255211">
      <w:bodyDiv w:val="1"/>
      <w:marLeft w:val="0"/>
      <w:marRight w:val="0"/>
      <w:marTop w:val="0"/>
      <w:marBottom w:val="0"/>
      <w:divBdr>
        <w:top w:val="none" w:sz="0" w:space="0" w:color="auto"/>
        <w:left w:val="none" w:sz="0" w:space="0" w:color="auto"/>
        <w:bottom w:val="none" w:sz="0" w:space="0" w:color="auto"/>
        <w:right w:val="none" w:sz="0" w:space="0" w:color="auto"/>
      </w:divBdr>
    </w:div>
    <w:div w:id="341248401">
      <w:bodyDiv w:val="1"/>
      <w:marLeft w:val="0"/>
      <w:marRight w:val="0"/>
      <w:marTop w:val="0"/>
      <w:marBottom w:val="0"/>
      <w:divBdr>
        <w:top w:val="none" w:sz="0" w:space="0" w:color="auto"/>
        <w:left w:val="none" w:sz="0" w:space="0" w:color="auto"/>
        <w:bottom w:val="none" w:sz="0" w:space="0" w:color="auto"/>
        <w:right w:val="none" w:sz="0" w:space="0" w:color="auto"/>
      </w:divBdr>
    </w:div>
    <w:div w:id="443576856">
      <w:bodyDiv w:val="1"/>
      <w:marLeft w:val="0"/>
      <w:marRight w:val="0"/>
      <w:marTop w:val="0"/>
      <w:marBottom w:val="0"/>
      <w:divBdr>
        <w:top w:val="none" w:sz="0" w:space="0" w:color="auto"/>
        <w:left w:val="none" w:sz="0" w:space="0" w:color="auto"/>
        <w:bottom w:val="none" w:sz="0" w:space="0" w:color="auto"/>
        <w:right w:val="none" w:sz="0" w:space="0" w:color="auto"/>
      </w:divBdr>
    </w:div>
    <w:div w:id="483937473">
      <w:bodyDiv w:val="1"/>
      <w:marLeft w:val="0"/>
      <w:marRight w:val="0"/>
      <w:marTop w:val="0"/>
      <w:marBottom w:val="0"/>
      <w:divBdr>
        <w:top w:val="none" w:sz="0" w:space="0" w:color="auto"/>
        <w:left w:val="none" w:sz="0" w:space="0" w:color="auto"/>
        <w:bottom w:val="none" w:sz="0" w:space="0" w:color="auto"/>
        <w:right w:val="none" w:sz="0" w:space="0" w:color="auto"/>
      </w:divBdr>
    </w:div>
    <w:div w:id="486745020">
      <w:bodyDiv w:val="1"/>
      <w:marLeft w:val="0"/>
      <w:marRight w:val="0"/>
      <w:marTop w:val="0"/>
      <w:marBottom w:val="0"/>
      <w:divBdr>
        <w:top w:val="none" w:sz="0" w:space="0" w:color="auto"/>
        <w:left w:val="none" w:sz="0" w:space="0" w:color="auto"/>
        <w:bottom w:val="none" w:sz="0" w:space="0" w:color="auto"/>
        <w:right w:val="none" w:sz="0" w:space="0" w:color="auto"/>
      </w:divBdr>
    </w:div>
    <w:div w:id="567153507">
      <w:bodyDiv w:val="1"/>
      <w:marLeft w:val="0"/>
      <w:marRight w:val="0"/>
      <w:marTop w:val="0"/>
      <w:marBottom w:val="0"/>
      <w:divBdr>
        <w:top w:val="none" w:sz="0" w:space="0" w:color="auto"/>
        <w:left w:val="none" w:sz="0" w:space="0" w:color="auto"/>
        <w:bottom w:val="none" w:sz="0" w:space="0" w:color="auto"/>
        <w:right w:val="none" w:sz="0" w:space="0" w:color="auto"/>
      </w:divBdr>
    </w:div>
    <w:div w:id="574366505">
      <w:bodyDiv w:val="1"/>
      <w:marLeft w:val="0"/>
      <w:marRight w:val="0"/>
      <w:marTop w:val="0"/>
      <w:marBottom w:val="0"/>
      <w:divBdr>
        <w:top w:val="none" w:sz="0" w:space="0" w:color="auto"/>
        <w:left w:val="none" w:sz="0" w:space="0" w:color="auto"/>
        <w:bottom w:val="none" w:sz="0" w:space="0" w:color="auto"/>
        <w:right w:val="none" w:sz="0" w:space="0" w:color="auto"/>
      </w:divBdr>
    </w:div>
    <w:div w:id="596640052">
      <w:bodyDiv w:val="1"/>
      <w:marLeft w:val="0"/>
      <w:marRight w:val="0"/>
      <w:marTop w:val="0"/>
      <w:marBottom w:val="0"/>
      <w:divBdr>
        <w:top w:val="none" w:sz="0" w:space="0" w:color="auto"/>
        <w:left w:val="none" w:sz="0" w:space="0" w:color="auto"/>
        <w:bottom w:val="none" w:sz="0" w:space="0" w:color="auto"/>
        <w:right w:val="none" w:sz="0" w:space="0" w:color="auto"/>
      </w:divBdr>
    </w:div>
    <w:div w:id="627202727">
      <w:bodyDiv w:val="1"/>
      <w:marLeft w:val="0"/>
      <w:marRight w:val="0"/>
      <w:marTop w:val="0"/>
      <w:marBottom w:val="0"/>
      <w:divBdr>
        <w:top w:val="none" w:sz="0" w:space="0" w:color="auto"/>
        <w:left w:val="none" w:sz="0" w:space="0" w:color="auto"/>
        <w:bottom w:val="none" w:sz="0" w:space="0" w:color="auto"/>
        <w:right w:val="none" w:sz="0" w:space="0" w:color="auto"/>
      </w:divBdr>
    </w:div>
    <w:div w:id="655954700">
      <w:bodyDiv w:val="1"/>
      <w:marLeft w:val="0"/>
      <w:marRight w:val="0"/>
      <w:marTop w:val="0"/>
      <w:marBottom w:val="0"/>
      <w:divBdr>
        <w:top w:val="none" w:sz="0" w:space="0" w:color="auto"/>
        <w:left w:val="none" w:sz="0" w:space="0" w:color="auto"/>
        <w:bottom w:val="none" w:sz="0" w:space="0" w:color="auto"/>
        <w:right w:val="none" w:sz="0" w:space="0" w:color="auto"/>
      </w:divBdr>
    </w:div>
    <w:div w:id="736517686">
      <w:bodyDiv w:val="1"/>
      <w:marLeft w:val="0"/>
      <w:marRight w:val="0"/>
      <w:marTop w:val="0"/>
      <w:marBottom w:val="0"/>
      <w:divBdr>
        <w:top w:val="none" w:sz="0" w:space="0" w:color="auto"/>
        <w:left w:val="none" w:sz="0" w:space="0" w:color="auto"/>
        <w:bottom w:val="none" w:sz="0" w:space="0" w:color="auto"/>
        <w:right w:val="none" w:sz="0" w:space="0" w:color="auto"/>
      </w:divBdr>
    </w:div>
    <w:div w:id="862979278">
      <w:bodyDiv w:val="1"/>
      <w:marLeft w:val="0"/>
      <w:marRight w:val="0"/>
      <w:marTop w:val="0"/>
      <w:marBottom w:val="0"/>
      <w:divBdr>
        <w:top w:val="none" w:sz="0" w:space="0" w:color="auto"/>
        <w:left w:val="none" w:sz="0" w:space="0" w:color="auto"/>
        <w:bottom w:val="none" w:sz="0" w:space="0" w:color="auto"/>
        <w:right w:val="none" w:sz="0" w:space="0" w:color="auto"/>
      </w:divBdr>
    </w:div>
    <w:div w:id="877081963">
      <w:bodyDiv w:val="1"/>
      <w:marLeft w:val="0"/>
      <w:marRight w:val="0"/>
      <w:marTop w:val="0"/>
      <w:marBottom w:val="0"/>
      <w:divBdr>
        <w:top w:val="none" w:sz="0" w:space="0" w:color="auto"/>
        <w:left w:val="none" w:sz="0" w:space="0" w:color="auto"/>
        <w:bottom w:val="none" w:sz="0" w:space="0" w:color="auto"/>
        <w:right w:val="none" w:sz="0" w:space="0" w:color="auto"/>
      </w:divBdr>
    </w:div>
    <w:div w:id="900213548">
      <w:bodyDiv w:val="1"/>
      <w:marLeft w:val="0"/>
      <w:marRight w:val="0"/>
      <w:marTop w:val="0"/>
      <w:marBottom w:val="0"/>
      <w:divBdr>
        <w:top w:val="none" w:sz="0" w:space="0" w:color="auto"/>
        <w:left w:val="none" w:sz="0" w:space="0" w:color="auto"/>
        <w:bottom w:val="none" w:sz="0" w:space="0" w:color="auto"/>
        <w:right w:val="none" w:sz="0" w:space="0" w:color="auto"/>
      </w:divBdr>
    </w:div>
    <w:div w:id="909929736">
      <w:bodyDiv w:val="1"/>
      <w:marLeft w:val="0"/>
      <w:marRight w:val="0"/>
      <w:marTop w:val="0"/>
      <w:marBottom w:val="0"/>
      <w:divBdr>
        <w:top w:val="none" w:sz="0" w:space="0" w:color="auto"/>
        <w:left w:val="none" w:sz="0" w:space="0" w:color="auto"/>
        <w:bottom w:val="none" w:sz="0" w:space="0" w:color="auto"/>
        <w:right w:val="none" w:sz="0" w:space="0" w:color="auto"/>
      </w:divBdr>
    </w:div>
    <w:div w:id="929771809">
      <w:bodyDiv w:val="1"/>
      <w:marLeft w:val="0"/>
      <w:marRight w:val="0"/>
      <w:marTop w:val="0"/>
      <w:marBottom w:val="0"/>
      <w:divBdr>
        <w:top w:val="none" w:sz="0" w:space="0" w:color="auto"/>
        <w:left w:val="none" w:sz="0" w:space="0" w:color="auto"/>
        <w:bottom w:val="none" w:sz="0" w:space="0" w:color="auto"/>
        <w:right w:val="none" w:sz="0" w:space="0" w:color="auto"/>
      </w:divBdr>
    </w:div>
    <w:div w:id="949120077">
      <w:bodyDiv w:val="1"/>
      <w:marLeft w:val="0"/>
      <w:marRight w:val="0"/>
      <w:marTop w:val="0"/>
      <w:marBottom w:val="0"/>
      <w:divBdr>
        <w:top w:val="none" w:sz="0" w:space="0" w:color="auto"/>
        <w:left w:val="none" w:sz="0" w:space="0" w:color="auto"/>
        <w:bottom w:val="none" w:sz="0" w:space="0" w:color="auto"/>
        <w:right w:val="none" w:sz="0" w:space="0" w:color="auto"/>
      </w:divBdr>
    </w:div>
    <w:div w:id="951593981">
      <w:bodyDiv w:val="1"/>
      <w:marLeft w:val="0"/>
      <w:marRight w:val="0"/>
      <w:marTop w:val="0"/>
      <w:marBottom w:val="0"/>
      <w:divBdr>
        <w:top w:val="none" w:sz="0" w:space="0" w:color="auto"/>
        <w:left w:val="none" w:sz="0" w:space="0" w:color="auto"/>
        <w:bottom w:val="none" w:sz="0" w:space="0" w:color="auto"/>
        <w:right w:val="none" w:sz="0" w:space="0" w:color="auto"/>
      </w:divBdr>
    </w:div>
    <w:div w:id="967853117">
      <w:bodyDiv w:val="1"/>
      <w:marLeft w:val="0"/>
      <w:marRight w:val="0"/>
      <w:marTop w:val="0"/>
      <w:marBottom w:val="0"/>
      <w:divBdr>
        <w:top w:val="none" w:sz="0" w:space="0" w:color="auto"/>
        <w:left w:val="none" w:sz="0" w:space="0" w:color="auto"/>
        <w:bottom w:val="none" w:sz="0" w:space="0" w:color="auto"/>
        <w:right w:val="none" w:sz="0" w:space="0" w:color="auto"/>
      </w:divBdr>
    </w:div>
    <w:div w:id="984511481">
      <w:bodyDiv w:val="1"/>
      <w:marLeft w:val="0"/>
      <w:marRight w:val="0"/>
      <w:marTop w:val="0"/>
      <w:marBottom w:val="0"/>
      <w:divBdr>
        <w:top w:val="none" w:sz="0" w:space="0" w:color="auto"/>
        <w:left w:val="none" w:sz="0" w:space="0" w:color="auto"/>
        <w:bottom w:val="none" w:sz="0" w:space="0" w:color="auto"/>
        <w:right w:val="none" w:sz="0" w:space="0" w:color="auto"/>
      </w:divBdr>
    </w:div>
    <w:div w:id="986396028">
      <w:bodyDiv w:val="1"/>
      <w:marLeft w:val="0"/>
      <w:marRight w:val="0"/>
      <w:marTop w:val="0"/>
      <w:marBottom w:val="0"/>
      <w:divBdr>
        <w:top w:val="none" w:sz="0" w:space="0" w:color="auto"/>
        <w:left w:val="none" w:sz="0" w:space="0" w:color="auto"/>
        <w:bottom w:val="none" w:sz="0" w:space="0" w:color="auto"/>
        <w:right w:val="none" w:sz="0" w:space="0" w:color="auto"/>
      </w:divBdr>
    </w:div>
    <w:div w:id="1017846651">
      <w:bodyDiv w:val="1"/>
      <w:marLeft w:val="0"/>
      <w:marRight w:val="0"/>
      <w:marTop w:val="0"/>
      <w:marBottom w:val="0"/>
      <w:divBdr>
        <w:top w:val="none" w:sz="0" w:space="0" w:color="auto"/>
        <w:left w:val="none" w:sz="0" w:space="0" w:color="auto"/>
        <w:bottom w:val="none" w:sz="0" w:space="0" w:color="auto"/>
        <w:right w:val="none" w:sz="0" w:space="0" w:color="auto"/>
      </w:divBdr>
    </w:div>
    <w:div w:id="1018116722">
      <w:bodyDiv w:val="1"/>
      <w:marLeft w:val="0"/>
      <w:marRight w:val="0"/>
      <w:marTop w:val="0"/>
      <w:marBottom w:val="0"/>
      <w:divBdr>
        <w:top w:val="none" w:sz="0" w:space="0" w:color="auto"/>
        <w:left w:val="none" w:sz="0" w:space="0" w:color="auto"/>
        <w:bottom w:val="none" w:sz="0" w:space="0" w:color="auto"/>
        <w:right w:val="none" w:sz="0" w:space="0" w:color="auto"/>
      </w:divBdr>
      <w:divsChild>
        <w:div w:id="415441832">
          <w:marLeft w:val="0"/>
          <w:marRight w:val="0"/>
          <w:marTop w:val="0"/>
          <w:marBottom w:val="0"/>
          <w:divBdr>
            <w:top w:val="none" w:sz="0" w:space="0" w:color="auto"/>
            <w:left w:val="none" w:sz="0" w:space="0" w:color="auto"/>
            <w:bottom w:val="none" w:sz="0" w:space="0" w:color="auto"/>
            <w:right w:val="none" w:sz="0" w:space="0" w:color="auto"/>
          </w:divBdr>
          <w:divsChild>
            <w:div w:id="1853647486">
              <w:marLeft w:val="0"/>
              <w:marRight w:val="0"/>
              <w:marTop w:val="0"/>
              <w:marBottom w:val="0"/>
              <w:divBdr>
                <w:top w:val="none" w:sz="0" w:space="0" w:color="auto"/>
                <w:left w:val="none" w:sz="0" w:space="0" w:color="auto"/>
                <w:bottom w:val="none" w:sz="0" w:space="0" w:color="auto"/>
                <w:right w:val="none" w:sz="0" w:space="0" w:color="auto"/>
              </w:divBdr>
              <w:divsChild>
                <w:div w:id="1120143917">
                  <w:marLeft w:val="0"/>
                  <w:marRight w:val="0"/>
                  <w:marTop w:val="0"/>
                  <w:marBottom w:val="0"/>
                  <w:divBdr>
                    <w:top w:val="none" w:sz="0" w:space="0" w:color="auto"/>
                    <w:left w:val="none" w:sz="0" w:space="0" w:color="auto"/>
                    <w:bottom w:val="none" w:sz="0" w:space="0" w:color="auto"/>
                    <w:right w:val="none" w:sz="0" w:space="0" w:color="auto"/>
                  </w:divBdr>
                  <w:divsChild>
                    <w:div w:id="769738295">
                      <w:marLeft w:val="0"/>
                      <w:marRight w:val="0"/>
                      <w:marTop w:val="0"/>
                      <w:marBottom w:val="0"/>
                      <w:divBdr>
                        <w:top w:val="none" w:sz="0" w:space="0" w:color="auto"/>
                        <w:left w:val="none" w:sz="0" w:space="0" w:color="auto"/>
                        <w:bottom w:val="none" w:sz="0" w:space="0" w:color="auto"/>
                        <w:right w:val="none" w:sz="0" w:space="0" w:color="auto"/>
                      </w:divBdr>
                      <w:divsChild>
                        <w:div w:id="19244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04073">
      <w:bodyDiv w:val="1"/>
      <w:marLeft w:val="0"/>
      <w:marRight w:val="0"/>
      <w:marTop w:val="0"/>
      <w:marBottom w:val="0"/>
      <w:divBdr>
        <w:top w:val="none" w:sz="0" w:space="0" w:color="auto"/>
        <w:left w:val="none" w:sz="0" w:space="0" w:color="auto"/>
        <w:bottom w:val="none" w:sz="0" w:space="0" w:color="auto"/>
        <w:right w:val="none" w:sz="0" w:space="0" w:color="auto"/>
      </w:divBdr>
    </w:div>
    <w:div w:id="1143738998">
      <w:bodyDiv w:val="1"/>
      <w:marLeft w:val="0"/>
      <w:marRight w:val="0"/>
      <w:marTop w:val="0"/>
      <w:marBottom w:val="0"/>
      <w:divBdr>
        <w:top w:val="none" w:sz="0" w:space="0" w:color="auto"/>
        <w:left w:val="none" w:sz="0" w:space="0" w:color="auto"/>
        <w:bottom w:val="none" w:sz="0" w:space="0" w:color="auto"/>
        <w:right w:val="none" w:sz="0" w:space="0" w:color="auto"/>
      </w:divBdr>
    </w:div>
    <w:div w:id="1183934782">
      <w:bodyDiv w:val="1"/>
      <w:marLeft w:val="0"/>
      <w:marRight w:val="0"/>
      <w:marTop w:val="0"/>
      <w:marBottom w:val="0"/>
      <w:divBdr>
        <w:top w:val="none" w:sz="0" w:space="0" w:color="auto"/>
        <w:left w:val="none" w:sz="0" w:space="0" w:color="auto"/>
        <w:bottom w:val="none" w:sz="0" w:space="0" w:color="auto"/>
        <w:right w:val="none" w:sz="0" w:space="0" w:color="auto"/>
      </w:divBdr>
    </w:div>
    <w:div w:id="1277953494">
      <w:bodyDiv w:val="1"/>
      <w:marLeft w:val="0"/>
      <w:marRight w:val="0"/>
      <w:marTop w:val="0"/>
      <w:marBottom w:val="0"/>
      <w:divBdr>
        <w:top w:val="none" w:sz="0" w:space="0" w:color="auto"/>
        <w:left w:val="none" w:sz="0" w:space="0" w:color="auto"/>
        <w:bottom w:val="none" w:sz="0" w:space="0" w:color="auto"/>
        <w:right w:val="none" w:sz="0" w:space="0" w:color="auto"/>
      </w:divBdr>
    </w:div>
    <w:div w:id="1343779242">
      <w:bodyDiv w:val="1"/>
      <w:marLeft w:val="0"/>
      <w:marRight w:val="0"/>
      <w:marTop w:val="0"/>
      <w:marBottom w:val="0"/>
      <w:divBdr>
        <w:top w:val="none" w:sz="0" w:space="0" w:color="auto"/>
        <w:left w:val="none" w:sz="0" w:space="0" w:color="auto"/>
        <w:bottom w:val="none" w:sz="0" w:space="0" w:color="auto"/>
        <w:right w:val="none" w:sz="0" w:space="0" w:color="auto"/>
      </w:divBdr>
    </w:div>
    <w:div w:id="1478835546">
      <w:bodyDiv w:val="1"/>
      <w:marLeft w:val="0"/>
      <w:marRight w:val="0"/>
      <w:marTop w:val="0"/>
      <w:marBottom w:val="0"/>
      <w:divBdr>
        <w:top w:val="none" w:sz="0" w:space="0" w:color="auto"/>
        <w:left w:val="none" w:sz="0" w:space="0" w:color="auto"/>
        <w:bottom w:val="none" w:sz="0" w:space="0" w:color="auto"/>
        <w:right w:val="none" w:sz="0" w:space="0" w:color="auto"/>
      </w:divBdr>
    </w:div>
    <w:div w:id="1525943507">
      <w:bodyDiv w:val="1"/>
      <w:marLeft w:val="0"/>
      <w:marRight w:val="0"/>
      <w:marTop w:val="0"/>
      <w:marBottom w:val="0"/>
      <w:divBdr>
        <w:top w:val="none" w:sz="0" w:space="0" w:color="auto"/>
        <w:left w:val="none" w:sz="0" w:space="0" w:color="auto"/>
        <w:bottom w:val="none" w:sz="0" w:space="0" w:color="auto"/>
        <w:right w:val="none" w:sz="0" w:space="0" w:color="auto"/>
      </w:divBdr>
    </w:div>
    <w:div w:id="1529291945">
      <w:bodyDiv w:val="1"/>
      <w:marLeft w:val="0"/>
      <w:marRight w:val="0"/>
      <w:marTop w:val="0"/>
      <w:marBottom w:val="0"/>
      <w:divBdr>
        <w:top w:val="none" w:sz="0" w:space="0" w:color="auto"/>
        <w:left w:val="none" w:sz="0" w:space="0" w:color="auto"/>
        <w:bottom w:val="none" w:sz="0" w:space="0" w:color="auto"/>
        <w:right w:val="none" w:sz="0" w:space="0" w:color="auto"/>
      </w:divBdr>
    </w:div>
    <w:div w:id="1567761601">
      <w:bodyDiv w:val="1"/>
      <w:marLeft w:val="0"/>
      <w:marRight w:val="0"/>
      <w:marTop w:val="0"/>
      <w:marBottom w:val="0"/>
      <w:divBdr>
        <w:top w:val="none" w:sz="0" w:space="0" w:color="auto"/>
        <w:left w:val="none" w:sz="0" w:space="0" w:color="auto"/>
        <w:bottom w:val="none" w:sz="0" w:space="0" w:color="auto"/>
        <w:right w:val="none" w:sz="0" w:space="0" w:color="auto"/>
      </w:divBdr>
      <w:divsChild>
        <w:div w:id="448815974">
          <w:marLeft w:val="0"/>
          <w:marRight w:val="0"/>
          <w:marTop w:val="0"/>
          <w:marBottom w:val="0"/>
          <w:divBdr>
            <w:top w:val="none" w:sz="0" w:space="0" w:color="auto"/>
            <w:left w:val="none" w:sz="0" w:space="0" w:color="auto"/>
            <w:bottom w:val="none" w:sz="0" w:space="0" w:color="auto"/>
            <w:right w:val="none" w:sz="0" w:space="0" w:color="auto"/>
          </w:divBdr>
        </w:div>
      </w:divsChild>
    </w:div>
    <w:div w:id="1576010680">
      <w:bodyDiv w:val="1"/>
      <w:marLeft w:val="0"/>
      <w:marRight w:val="0"/>
      <w:marTop w:val="0"/>
      <w:marBottom w:val="0"/>
      <w:divBdr>
        <w:top w:val="none" w:sz="0" w:space="0" w:color="auto"/>
        <w:left w:val="none" w:sz="0" w:space="0" w:color="auto"/>
        <w:bottom w:val="none" w:sz="0" w:space="0" w:color="auto"/>
        <w:right w:val="none" w:sz="0" w:space="0" w:color="auto"/>
      </w:divBdr>
      <w:divsChild>
        <w:div w:id="498812475">
          <w:marLeft w:val="0"/>
          <w:marRight w:val="0"/>
          <w:marTop w:val="0"/>
          <w:marBottom w:val="0"/>
          <w:divBdr>
            <w:top w:val="none" w:sz="0" w:space="0" w:color="auto"/>
            <w:left w:val="none" w:sz="0" w:space="0" w:color="auto"/>
            <w:bottom w:val="none" w:sz="0" w:space="0" w:color="auto"/>
            <w:right w:val="none" w:sz="0" w:space="0" w:color="auto"/>
          </w:divBdr>
        </w:div>
      </w:divsChild>
    </w:div>
    <w:div w:id="1602446024">
      <w:bodyDiv w:val="1"/>
      <w:marLeft w:val="0"/>
      <w:marRight w:val="0"/>
      <w:marTop w:val="0"/>
      <w:marBottom w:val="0"/>
      <w:divBdr>
        <w:top w:val="none" w:sz="0" w:space="0" w:color="auto"/>
        <w:left w:val="none" w:sz="0" w:space="0" w:color="auto"/>
        <w:bottom w:val="none" w:sz="0" w:space="0" w:color="auto"/>
        <w:right w:val="none" w:sz="0" w:space="0" w:color="auto"/>
      </w:divBdr>
    </w:div>
    <w:div w:id="1612666791">
      <w:bodyDiv w:val="1"/>
      <w:marLeft w:val="0"/>
      <w:marRight w:val="0"/>
      <w:marTop w:val="0"/>
      <w:marBottom w:val="0"/>
      <w:divBdr>
        <w:top w:val="none" w:sz="0" w:space="0" w:color="auto"/>
        <w:left w:val="none" w:sz="0" w:space="0" w:color="auto"/>
        <w:bottom w:val="none" w:sz="0" w:space="0" w:color="auto"/>
        <w:right w:val="none" w:sz="0" w:space="0" w:color="auto"/>
      </w:divBdr>
    </w:div>
    <w:div w:id="1653101228">
      <w:bodyDiv w:val="1"/>
      <w:marLeft w:val="0"/>
      <w:marRight w:val="0"/>
      <w:marTop w:val="0"/>
      <w:marBottom w:val="0"/>
      <w:divBdr>
        <w:top w:val="none" w:sz="0" w:space="0" w:color="auto"/>
        <w:left w:val="none" w:sz="0" w:space="0" w:color="auto"/>
        <w:bottom w:val="none" w:sz="0" w:space="0" w:color="auto"/>
        <w:right w:val="none" w:sz="0" w:space="0" w:color="auto"/>
      </w:divBdr>
    </w:div>
    <w:div w:id="1661696934">
      <w:bodyDiv w:val="1"/>
      <w:marLeft w:val="0"/>
      <w:marRight w:val="0"/>
      <w:marTop w:val="0"/>
      <w:marBottom w:val="0"/>
      <w:divBdr>
        <w:top w:val="none" w:sz="0" w:space="0" w:color="auto"/>
        <w:left w:val="none" w:sz="0" w:space="0" w:color="auto"/>
        <w:bottom w:val="none" w:sz="0" w:space="0" w:color="auto"/>
        <w:right w:val="none" w:sz="0" w:space="0" w:color="auto"/>
      </w:divBdr>
    </w:div>
    <w:div w:id="1694919313">
      <w:bodyDiv w:val="1"/>
      <w:marLeft w:val="0"/>
      <w:marRight w:val="0"/>
      <w:marTop w:val="0"/>
      <w:marBottom w:val="0"/>
      <w:divBdr>
        <w:top w:val="none" w:sz="0" w:space="0" w:color="auto"/>
        <w:left w:val="none" w:sz="0" w:space="0" w:color="auto"/>
        <w:bottom w:val="none" w:sz="0" w:space="0" w:color="auto"/>
        <w:right w:val="none" w:sz="0" w:space="0" w:color="auto"/>
      </w:divBdr>
    </w:div>
    <w:div w:id="1696925984">
      <w:bodyDiv w:val="1"/>
      <w:marLeft w:val="0"/>
      <w:marRight w:val="0"/>
      <w:marTop w:val="0"/>
      <w:marBottom w:val="0"/>
      <w:divBdr>
        <w:top w:val="none" w:sz="0" w:space="0" w:color="auto"/>
        <w:left w:val="none" w:sz="0" w:space="0" w:color="auto"/>
        <w:bottom w:val="none" w:sz="0" w:space="0" w:color="auto"/>
        <w:right w:val="none" w:sz="0" w:space="0" w:color="auto"/>
      </w:divBdr>
    </w:div>
    <w:div w:id="1717123306">
      <w:bodyDiv w:val="1"/>
      <w:marLeft w:val="0"/>
      <w:marRight w:val="0"/>
      <w:marTop w:val="0"/>
      <w:marBottom w:val="0"/>
      <w:divBdr>
        <w:top w:val="none" w:sz="0" w:space="0" w:color="auto"/>
        <w:left w:val="none" w:sz="0" w:space="0" w:color="auto"/>
        <w:bottom w:val="none" w:sz="0" w:space="0" w:color="auto"/>
        <w:right w:val="none" w:sz="0" w:space="0" w:color="auto"/>
      </w:divBdr>
    </w:div>
    <w:div w:id="1762919211">
      <w:bodyDiv w:val="1"/>
      <w:marLeft w:val="0"/>
      <w:marRight w:val="0"/>
      <w:marTop w:val="0"/>
      <w:marBottom w:val="0"/>
      <w:divBdr>
        <w:top w:val="none" w:sz="0" w:space="0" w:color="auto"/>
        <w:left w:val="none" w:sz="0" w:space="0" w:color="auto"/>
        <w:bottom w:val="none" w:sz="0" w:space="0" w:color="auto"/>
        <w:right w:val="none" w:sz="0" w:space="0" w:color="auto"/>
      </w:divBdr>
      <w:divsChild>
        <w:div w:id="148447934">
          <w:marLeft w:val="0"/>
          <w:marRight w:val="0"/>
          <w:marTop w:val="0"/>
          <w:marBottom w:val="450"/>
          <w:divBdr>
            <w:top w:val="none" w:sz="0" w:space="0" w:color="auto"/>
            <w:left w:val="none" w:sz="0" w:space="0" w:color="auto"/>
            <w:bottom w:val="none" w:sz="0" w:space="0" w:color="auto"/>
            <w:right w:val="none" w:sz="0" w:space="0" w:color="auto"/>
          </w:divBdr>
          <w:divsChild>
            <w:div w:id="583883139">
              <w:marLeft w:val="0"/>
              <w:marRight w:val="0"/>
              <w:marTop w:val="0"/>
              <w:marBottom w:val="0"/>
              <w:divBdr>
                <w:top w:val="none" w:sz="0" w:space="0" w:color="auto"/>
                <w:left w:val="none" w:sz="0" w:space="0" w:color="auto"/>
                <w:bottom w:val="none" w:sz="0" w:space="0" w:color="auto"/>
                <w:right w:val="none" w:sz="0" w:space="0" w:color="auto"/>
              </w:divBdr>
            </w:div>
          </w:divsChild>
        </w:div>
        <w:div w:id="215047982">
          <w:marLeft w:val="0"/>
          <w:marRight w:val="0"/>
          <w:marTop w:val="0"/>
          <w:marBottom w:val="450"/>
          <w:divBdr>
            <w:top w:val="none" w:sz="0" w:space="0" w:color="auto"/>
            <w:left w:val="none" w:sz="0" w:space="0" w:color="auto"/>
            <w:bottom w:val="none" w:sz="0" w:space="0" w:color="auto"/>
            <w:right w:val="none" w:sz="0" w:space="0" w:color="auto"/>
          </w:divBdr>
          <w:divsChild>
            <w:div w:id="1454324063">
              <w:marLeft w:val="0"/>
              <w:marRight w:val="0"/>
              <w:marTop w:val="0"/>
              <w:marBottom w:val="0"/>
              <w:divBdr>
                <w:top w:val="none" w:sz="0" w:space="0" w:color="auto"/>
                <w:left w:val="none" w:sz="0" w:space="0" w:color="auto"/>
                <w:bottom w:val="none" w:sz="0" w:space="0" w:color="auto"/>
                <w:right w:val="none" w:sz="0" w:space="0" w:color="auto"/>
              </w:divBdr>
            </w:div>
          </w:divsChild>
        </w:div>
        <w:div w:id="353502481">
          <w:marLeft w:val="0"/>
          <w:marRight w:val="0"/>
          <w:marTop w:val="0"/>
          <w:marBottom w:val="450"/>
          <w:divBdr>
            <w:top w:val="none" w:sz="0" w:space="0" w:color="auto"/>
            <w:left w:val="none" w:sz="0" w:space="0" w:color="auto"/>
            <w:bottom w:val="none" w:sz="0" w:space="0" w:color="auto"/>
            <w:right w:val="none" w:sz="0" w:space="0" w:color="auto"/>
          </w:divBdr>
          <w:divsChild>
            <w:div w:id="1521430418">
              <w:marLeft w:val="0"/>
              <w:marRight w:val="0"/>
              <w:marTop w:val="0"/>
              <w:marBottom w:val="0"/>
              <w:divBdr>
                <w:top w:val="none" w:sz="0" w:space="0" w:color="auto"/>
                <w:left w:val="none" w:sz="0" w:space="0" w:color="auto"/>
                <w:bottom w:val="none" w:sz="0" w:space="0" w:color="auto"/>
                <w:right w:val="none" w:sz="0" w:space="0" w:color="auto"/>
              </w:divBdr>
            </w:div>
          </w:divsChild>
        </w:div>
        <w:div w:id="1112551588">
          <w:marLeft w:val="0"/>
          <w:marRight w:val="0"/>
          <w:marTop w:val="0"/>
          <w:marBottom w:val="450"/>
          <w:divBdr>
            <w:top w:val="none" w:sz="0" w:space="0" w:color="auto"/>
            <w:left w:val="none" w:sz="0" w:space="0" w:color="auto"/>
            <w:bottom w:val="none" w:sz="0" w:space="0" w:color="auto"/>
            <w:right w:val="none" w:sz="0" w:space="0" w:color="auto"/>
          </w:divBdr>
          <w:divsChild>
            <w:div w:id="1154564833">
              <w:marLeft w:val="0"/>
              <w:marRight w:val="0"/>
              <w:marTop w:val="0"/>
              <w:marBottom w:val="0"/>
              <w:divBdr>
                <w:top w:val="none" w:sz="0" w:space="0" w:color="auto"/>
                <w:left w:val="none" w:sz="0" w:space="0" w:color="auto"/>
                <w:bottom w:val="none" w:sz="0" w:space="0" w:color="auto"/>
                <w:right w:val="none" w:sz="0" w:space="0" w:color="auto"/>
              </w:divBdr>
            </w:div>
          </w:divsChild>
        </w:div>
        <w:div w:id="1116563409">
          <w:marLeft w:val="0"/>
          <w:marRight w:val="0"/>
          <w:marTop w:val="0"/>
          <w:marBottom w:val="450"/>
          <w:divBdr>
            <w:top w:val="none" w:sz="0" w:space="0" w:color="auto"/>
            <w:left w:val="none" w:sz="0" w:space="0" w:color="auto"/>
            <w:bottom w:val="none" w:sz="0" w:space="0" w:color="auto"/>
            <w:right w:val="none" w:sz="0" w:space="0" w:color="auto"/>
          </w:divBdr>
          <w:divsChild>
            <w:div w:id="1792698997">
              <w:marLeft w:val="0"/>
              <w:marRight w:val="0"/>
              <w:marTop w:val="0"/>
              <w:marBottom w:val="0"/>
              <w:divBdr>
                <w:top w:val="none" w:sz="0" w:space="0" w:color="auto"/>
                <w:left w:val="none" w:sz="0" w:space="0" w:color="auto"/>
                <w:bottom w:val="none" w:sz="0" w:space="0" w:color="auto"/>
                <w:right w:val="none" w:sz="0" w:space="0" w:color="auto"/>
              </w:divBdr>
            </w:div>
          </w:divsChild>
        </w:div>
        <w:div w:id="1541628426">
          <w:marLeft w:val="0"/>
          <w:marRight w:val="0"/>
          <w:marTop w:val="0"/>
          <w:marBottom w:val="450"/>
          <w:divBdr>
            <w:top w:val="none" w:sz="0" w:space="0" w:color="auto"/>
            <w:left w:val="none" w:sz="0" w:space="0" w:color="auto"/>
            <w:bottom w:val="none" w:sz="0" w:space="0" w:color="auto"/>
            <w:right w:val="none" w:sz="0" w:space="0" w:color="auto"/>
          </w:divBdr>
          <w:divsChild>
            <w:div w:id="1412966699">
              <w:marLeft w:val="0"/>
              <w:marRight w:val="0"/>
              <w:marTop w:val="0"/>
              <w:marBottom w:val="0"/>
              <w:divBdr>
                <w:top w:val="none" w:sz="0" w:space="0" w:color="auto"/>
                <w:left w:val="none" w:sz="0" w:space="0" w:color="auto"/>
                <w:bottom w:val="none" w:sz="0" w:space="0" w:color="auto"/>
                <w:right w:val="none" w:sz="0" w:space="0" w:color="auto"/>
              </w:divBdr>
            </w:div>
          </w:divsChild>
        </w:div>
        <w:div w:id="1625306295">
          <w:marLeft w:val="0"/>
          <w:marRight w:val="0"/>
          <w:marTop w:val="0"/>
          <w:marBottom w:val="450"/>
          <w:divBdr>
            <w:top w:val="none" w:sz="0" w:space="0" w:color="auto"/>
            <w:left w:val="none" w:sz="0" w:space="0" w:color="auto"/>
            <w:bottom w:val="none" w:sz="0" w:space="0" w:color="auto"/>
            <w:right w:val="none" w:sz="0" w:space="0" w:color="auto"/>
          </w:divBdr>
          <w:divsChild>
            <w:div w:id="1600525876">
              <w:marLeft w:val="0"/>
              <w:marRight w:val="0"/>
              <w:marTop w:val="0"/>
              <w:marBottom w:val="0"/>
              <w:divBdr>
                <w:top w:val="none" w:sz="0" w:space="0" w:color="auto"/>
                <w:left w:val="none" w:sz="0" w:space="0" w:color="auto"/>
                <w:bottom w:val="none" w:sz="0" w:space="0" w:color="auto"/>
                <w:right w:val="none" w:sz="0" w:space="0" w:color="auto"/>
              </w:divBdr>
            </w:div>
          </w:divsChild>
        </w:div>
        <w:div w:id="2022007403">
          <w:marLeft w:val="0"/>
          <w:marRight w:val="0"/>
          <w:marTop w:val="0"/>
          <w:marBottom w:val="450"/>
          <w:divBdr>
            <w:top w:val="none" w:sz="0" w:space="0" w:color="auto"/>
            <w:left w:val="none" w:sz="0" w:space="0" w:color="auto"/>
            <w:bottom w:val="none" w:sz="0" w:space="0" w:color="auto"/>
            <w:right w:val="none" w:sz="0" w:space="0" w:color="auto"/>
          </w:divBdr>
          <w:divsChild>
            <w:div w:id="4801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28997">
      <w:bodyDiv w:val="1"/>
      <w:marLeft w:val="0"/>
      <w:marRight w:val="0"/>
      <w:marTop w:val="0"/>
      <w:marBottom w:val="0"/>
      <w:divBdr>
        <w:top w:val="none" w:sz="0" w:space="0" w:color="auto"/>
        <w:left w:val="none" w:sz="0" w:space="0" w:color="auto"/>
        <w:bottom w:val="none" w:sz="0" w:space="0" w:color="auto"/>
        <w:right w:val="none" w:sz="0" w:space="0" w:color="auto"/>
      </w:divBdr>
    </w:div>
    <w:div w:id="1843928653">
      <w:bodyDiv w:val="1"/>
      <w:marLeft w:val="0"/>
      <w:marRight w:val="0"/>
      <w:marTop w:val="0"/>
      <w:marBottom w:val="0"/>
      <w:divBdr>
        <w:top w:val="none" w:sz="0" w:space="0" w:color="auto"/>
        <w:left w:val="none" w:sz="0" w:space="0" w:color="auto"/>
        <w:bottom w:val="none" w:sz="0" w:space="0" w:color="auto"/>
        <w:right w:val="none" w:sz="0" w:space="0" w:color="auto"/>
      </w:divBdr>
      <w:divsChild>
        <w:div w:id="615913812">
          <w:marLeft w:val="0"/>
          <w:marRight w:val="0"/>
          <w:marTop w:val="0"/>
          <w:marBottom w:val="0"/>
          <w:divBdr>
            <w:top w:val="none" w:sz="0" w:space="0" w:color="auto"/>
            <w:left w:val="none" w:sz="0" w:space="0" w:color="auto"/>
            <w:bottom w:val="none" w:sz="0" w:space="0" w:color="auto"/>
            <w:right w:val="none" w:sz="0" w:space="0" w:color="auto"/>
          </w:divBdr>
          <w:divsChild>
            <w:div w:id="147064073">
              <w:marLeft w:val="0"/>
              <w:marRight w:val="0"/>
              <w:marTop w:val="0"/>
              <w:marBottom w:val="0"/>
              <w:divBdr>
                <w:top w:val="none" w:sz="0" w:space="0" w:color="auto"/>
                <w:left w:val="none" w:sz="0" w:space="0" w:color="auto"/>
                <w:bottom w:val="none" w:sz="0" w:space="0" w:color="auto"/>
                <w:right w:val="none" w:sz="0" w:space="0" w:color="auto"/>
              </w:divBdr>
              <w:divsChild>
                <w:div w:id="1591306634">
                  <w:marLeft w:val="0"/>
                  <w:marRight w:val="0"/>
                  <w:marTop w:val="0"/>
                  <w:marBottom w:val="0"/>
                  <w:divBdr>
                    <w:top w:val="none" w:sz="0" w:space="0" w:color="auto"/>
                    <w:left w:val="none" w:sz="0" w:space="0" w:color="auto"/>
                    <w:bottom w:val="none" w:sz="0" w:space="0" w:color="auto"/>
                    <w:right w:val="none" w:sz="0" w:space="0" w:color="auto"/>
                  </w:divBdr>
                  <w:divsChild>
                    <w:div w:id="1270427240">
                      <w:marLeft w:val="0"/>
                      <w:marRight w:val="0"/>
                      <w:marTop w:val="0"/>
                      <w:marBottom w:val="0"/>
                      <w:divBdr>
                        <w:top w:val="none" w:sz="0" w:space="0" w:color="auto"/>
                        <w:left w:val="none" w:sz="0" w:space="0" w:color="auto"/>
                        <w:bottom w:val="none" w:sz="0" w:space="0" w:color="auto"/>
                        <w:right w:val="none" w:sz="0" w:space="0" w:color="auto"/>
                      </w:divBdr>
                      <w:divsChild>
                        <w:div w:id="3742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875534">
      <w:bodyDiv w:val="1"/>
      <w:marLeft w:val="0"/>
      <w:marRight w:val="0"/>
      <w:marTop w:val="0"/>
      <w:marBottom w:val="0"/>
      <w:divBdr>
        <w:top w:val="none" w:sz="0" w:space="0" w:color="auto"/>
        <w:left w:val="none" w:sz="0" w:space="0" w:color="auto"/>
        <w:bottom w:val="none" w:sz="0" w:space="0" w:color="auto"/>
        <w:right w:val="none" w:sz="0" w:space="0" w:color="auto"/>
      </w:divBdr>
    </w:div>
    <w:div w:id="2038116261">
      <w:bodyDiv w:val="1"/>
      <w:marLeft w:val="0"/>
      <w:marRight w:val="0"/>
      <w:marTop w:val="0"/>
      <w:marBottom w:val="0"/>
      <w:divBdr>
        <w:top w:val="none" w:sz="0" w:space="0" w:color="auto"/>
        <w:left w:val="none" w:sz="0" w:space="0" w:color="auto"/>
        <w:bottom w:val="none" w:sz="0" w:space="0" w:color="auto"/>
        <w:right w:val="none" w:sz="0" w:space="0" w:color="auto"/>
      </w:divBdr>
    </w:div>
    <w:div w:id="2053727104">
      <w:bodyDiv w:val="1"/>
      <w:marLeft w:val="0"/>
      <w:marRight w:val="0"/>
      <w:marTop w:val="0"/>
      <w:marBottom w:val="0"/>
      <w:divBdr>
        <w:top w:val="none" w:sz="0" w:space="0" w:color="auto"/>
        <w:left w:val="none" w:sz="0" w:space="0" w:color="auto"/>
        <w:bottom w:val="none" w:sz="0" w:space="0" w:color="auto"/>
        <w:right w:val="none" w:sz="0" w:space="0" w:color="auto"/>
      </w:divBdr>
      <w:divsChild>
        <w:div w:id="205337557">
          <w:marLeft w:val="0"/>
          <w:marRight w:val="0"/>
          <w:marTop w:val="0"/>
          <w:marBottom w:val="0"/>
          <w:divBdr>
            <w:top w:val="none" w:sz="0" w:space="0" w:color="auto"/>
            <w:left w:val="none" w:sz="0" w:space="0" w:color="auto"/>
            <w:bottom w:val="none" w:sz="0" w:space="0" w:color="auto"/>
            <w:right w:val="none" w:sz="0" w:space="0" w:color="auto"/>
          </w:divBdr>
        </w:div>
      </w:divsChild>
    </w:div>
    <w:div w:id="2108694063">
      <w:bodyDiv w:val="1"/>
      <w:marLeft w:val="0"/>
      <w:marRight w:val="0"/>
      <w:marTop w:val="0"/>
      <w:marBottom w:val="0"/>
      <w:divBdr>
        <w:top w:val="none" w:sz="0" w:space="0" w:color="auto"/>
        <w:left w:val="none" w:sz="0" w:space="0" w:color="auto"/>
        <w:bottom w:val="none" w:sz="0" w:space="0" w:color="auto"/>
        <w:right w:val="none" w:sz="0" w:space="0" w:color="auto"/>
      </w:divBdr>
    </w:div>
    <w:div w:id="2111005992">
      <w:bodyDiv w:val="1"/>
      <w:marLeft w:val="0"/>
      <w:marRight w:val="0"/>
      <w:marTop w:val="0"/>
      <w:marBottom w:val="0"/>
      <w:divBdr>
        <w:top w:val="none" w:sz="0" w:space="0" w:color="auto"/>
        <w:left w:val="none" w:sz="0" w:space="0" w:color="auto"/>
        <w:bottom w:val="none" w:sz="0" w:space="0" w:color="auto"/>
        <w:right w:val="none" w:sz="0" w:space="0" w:color="auto"/>
      </w:divBdr>
    </w:div>
    <w:div w:id="2124762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mailto:travel@greenplanetexpeditions.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reenplanetexpeditions.com/terms-conditions/"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greenplanetexpeditions.com/reservation-for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7D68BF9F7429E4AB6EBD552E97FA00D" ma:contentTypeVersion="13" ma:contentTypeDescription="Crear nuevo documento." ma:contentTypeScope="" ma:versionID="50933128e2b625914715fcff964dc5dd">
  <xsd:schema xmlns:xsd="http://www.w3.org/2001/XMLSchema" xmlns:xs="http://www.w3.org/2001/XMLSchema" xmlns:p="http://schemas.microsoft.com/office/2006/metadata/properties" xmlns:ns2="0b25d2da-ab8f-4023-89b1-6c55724e95d1" xmlns:ns3="00f56d90-4f2b-4506-b24a-988b2a5ebad7" targetNamespace="http://schemas.microsoft.com/office/2006/metadata/properties" ma:root="true" ma:fieldsID="ba99fe99bfeccaf9482338e01ea1a0cd" ns2:_="" ns3:_="">
    <xsd:import namespace="0b25d2da-ab8f-4023-89b1-6c55724e95d1"/>
    <xsd:import namespace="00f56d90-4f2b-4506-b24a-988b2a5eb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5d2da-ab8f-4023-89b1-6c55724e9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7cd87eb8-641e-4ec5-8d2f-f5ce8da751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f56d90-4f2b-4506-b24a-988b2a5ebad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13fee5-5cfc-4e87-8f6c-b303e71b7b32}" ma:internalName="TaxCatchAll" ma:showField="CatchAllData" ma:web="00f56d90-4f2b-4506-b24a-988b2a5eb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0f56d90-4f2b-4506-b24a-988b2a5ebad7" xsi:nil="true"/>
    <lcf76f155ced4ddcb4097134ff3c332f xmlns="0b25d2da-ab8f-4023-89b1-6c55724e95d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B9CB5E-8338-480B-99BC-B2D803285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5d2da-ab8f-4023-89b1-6c55724e95d1"/>
    <ds:schemaRef ds:uri="00f56d90-4f2b-4506-b24a-988b2a5eb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C5169-4BE9-4945-B616-14E8996B6E1E}">
  <ds:schemaRefs>
    <ds:schemaRef ds:uri="http://schemas.openxmlformats.org/officeDocument/2006/bibliography"/>
  </ds:schemaRefs>
</ds:datastoreItem>
</file>

<file path=customXml/itemProps3.xml><?xml version="1.0" encoding="utf-8"?>
<ds:datastoreItem xmlns:ds="http://schemas.openxmlformats.org/officeDocument/2006/customXml" ds:itemID="{EC3449D4-51BD-4ECA-8065-E9D3138378D0}">
  <ds:schemaRefs>
    <ds:schemaRef ds:uri="http://schemas.microsoft.com/office/2006/metadata/properties"/>
    <ds:schemaRef ds:uri="http://schemas.microsoft.com/office/infopath/2007/PartnerControls"/>
    <ds:schemaRef ds:uri="00f56d90-4f2b-4506-b24a-988b2a5ebad7"/>
    <ds:schemaRef ds:uri="0b25d2da-ab8f-4023-89b1-6c55724e95d1"/>
  </ds:schemaRefs>
</ds:datastoreItem>
</file>

<file path=customXml/itemProps4.xml><?xml version="1.0" encoding="utf-8"?>
<ds:datastoreItem xmlns:ds="http://schemas.openxmlformats.org/officeDocument/2006/customXml" ds:itemID="{6AB09EB5-321E-47F6-8D92-FC7DC6FF6C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6689</TotalTime>
  <Pages>9</Pages>
  <Words>3234</Words>
  <Characters>18440</Characters>
  <Application>Microsoft Office Word</Application>
  <DocSecurity>0</DocSecurity>
  <Lines>153</Lines>
  <Paragraphs>43</Paragraphs>
  <ScaleCrop>false</ScaleCrop>
  <Company/>
  <LinksUpToDate>false</LinksUpToDate>
  <CharactersWithSpaces>21631</CharactersWithSpaces>
  <SharedDoc>false</SharedDoc>
  <HLinks>
    <vt:vector size="18" baseType="variant">
      <vt:variant>
        <vt:i4>2490378</vt:i4>
      </vt:variant>
      <vt:variant>
        <vt:i4>6</vt:i4>
      </vt:variant>
      <vt:variant>
        <vt:i4>0</vt:i4>
      </vt:variant>
      <vt:variant>
        <vt:i4>5</vt:i4>
      </vt:variant>
      <vt:variant>
        <vt:lpwstr>mailto:travel@greenplanetexpeditions.com</vt:lpwstr>
      </vt:variant>
      <vt:variant>
        <vt:lpwstr/>
      </vt:variant>
      <vt:variant>
        <vt:i4>6029313</vt:i4>
      </vt:variant>
      <vt:variant>
        <vt:i4>3</vt:i4>
      </vt:variant>
      <vt:variant>
        <vt:i4>0</vt:i4>
      </vt:variant>
      <vt:variant>
        <vt:i4>5</vt:i4>
      </vt:variant>
      <vt:variant>
        <vt:lpwstr>https://greenplanetexpeditions.com/terms-conditions/</vt:lpwstr>
      </vt:variant>
      <vt:variant>
        <vt:lpwstr/>
      </vt:variant>
      <vt:variant>
        <vt:i4>4915205</vt:i4>
      </vt:variant>
      <vt:variant>
        <vt:i4>0</vt:i4>
      </vt:variant>
      <vt:variant>
        <vt:i4>0</vt:i4>
      </vt:variant>
      <vt:variant>
        <vt:i4>5</vt:i4>
      </vt:variant>
      <vt:variant>
        <vt:lpwstr>https://greenplanetexpeditions.com/reservation-form/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FIORELLA MIRANDA</dc:creator>
  <cp:keywords/>
  <cp:lastModifiedBy>Fiorella Miranda Carranza</cp:lastModifiedBy>
  <cp:revision>110</cp:revision>
  <dcterms:created xsi:type="dcterms:W3CDTF">2024-12-13T05:01:00Z</dcterms:created>
  <dcterms:modified xsi:type="dcterms:W3CDTF">2025-03-02T18:51:00Z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67edae580319cc21af86b3eb82b74858224fa5d672e0879c5899d8dd621fa317</vt:lpwstr>
  </property>
  <property fmtid="{D5CDD505-2E9C-101B-9397-08002B2CF9AE}" pid="3" name="MediaServiceImageTags">
    <vt:lpwstr/>
  </property>
  <property fmtid="{D5CDD505-2E9C-101B-9397-08002B2CF9AE}" pid="4" name="ContentTypeId">
    <vt:lpwstr>0x01010077D68BF9F7429E4AB6EBD552E97FA00D</vt:lpwstr>
  </property>
</Properties>
</file>