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3DCEE6" w14:textId="4CFCC283" w:rsidR="002D31D2" w:rsidRDefault="005159F6" w:rsidP="00F408E7">
      <w:pPr>
        <w:jc w:val="center"/>
        <w:rPr>
          <w:rFonts w:ascii="Montserrat" w:eastAsia="Montserrat" w:hAnsi="Montserrat" w:cs="Montserrat"/>
          <w:b/>
          <w:color w:val="EFBA19"/>
          <w:sz w:val="20"/>
          <w:szCs w:val="20"/>
        </w:rPr>
      </w:pPr>
      <w:r>
        <w:rPr>
          <w:rFonts w:ascii="Montserrat" w:eastAsia="Montserrat" w:hAnsi="Montserrat" w:cs="Montserrat"/>
          <w:b/>
          <w:noProof/>
          <w:color w:val="EFBA19"/>
          <w:sz w:val="20"/>
          <w:szCs w:val="20"/>
        </w:rPr>
        <w:drawing>
          <wp:anchor distT="0" distB="0" distL="114300" distR="114300" simplePos="0" relativeHeight="251658244" behindDoc="1" locked="0" layoutInCell="1" allowOverlap="1" wp14:anchorId="0C3DCF72" wp14:editId="474EC0ED">
            <wp:simplePos x="0" y="0"/>
            <wp:positionH relativeFrom="column">
              <wp:posOffset>1950720</wp:posOffset>
            </wp:positionH>
            <wp:positionV relativeFrom="paragraph">
              <wp:posOffset>-670560</wp:posOffset>
            </wp:positionV>
            <wp:extent cx="2044607" cy="690563"/>
            <wp:effectExtent l="0" t="0" r="0" b="0"/>
            <wp:wrapNone/>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cstate="print">
                      <a:extLst>
                        <a:ext uri="{28A0092B-C50C-407E-A947-70E740481C1C}">
                          <a14:useLocalDpi xmlns:a14="http://schemas.microsoft.com/office/drawing/2010/main" val="0"/>
                        </a:ext>
                      </a:extLst>
                    </a:blip>
                    <a:srcRect/>
                    <a:stretch>
                      <a:fillRect/>
                    </a:stretch>
                  </pic:blipFill>
                  <pic:spPr>
                    <a:xfrm>
                      <a:off x="0" y="0"/>
                      <a:ext cx="2044607" cy="690563"/>
                    </a:xfrm>
                    <a:prstGeom prst="rect">
                      <a:avLst/>
                    </a:prstGeom>
                    <a:ln/>
                  </pic:spPr>
                </pic:pic>
              </a:graphicData>
            </a:graphic>
            <wp14:sizeRelH relativeFrom="page">
              <wp14:pctWidth>0</wp14:pctWidth>
            </wp14:sizeRelH>
            <wp14:sizeRelV relativeFrom="page">
              <wp14:pctHeight>0</wp14:pctHeight>
            </wp14:sizeRelV>
          </wp:anchor>
        </w:drawing>
      </w:r>
    </w:p>
    <w:p w14:paraId="0C3DCEE7" w14:textId="3E3D0C0C" w:rsidR="002D31D2" w:rsidRPr="00035D49" w:rsidRDefault="00ED2C40">
      <w:pPr>
        <w:spacing w:line="240" w:lineRule="auto"/>
        <w:jc w:val="center"/>
        <w:rPr>
          <w:rFonts w:ascii="Montserrat" w:eastAsia="Montserrat" w:hAnsi="Montserrat" w:cs="Montserrat"/>
          <w:b/>
          <w:color w:val="EFBA19"/>
          <w:sz w:val="28"/>
          <w:szCs w:val="28"/>
          <w:lang w:val="en-US"/>
        </w:rPr>
      </w:pPr>
      <w:r w:rsidRPr="00035D49">
        <w:rPr>
          <w:rFonts w:ascii="Montserrat" w:eastAsia="Montserrat" w:hAnsi="Montserrat" w:cs="Montserrat"/>
          <w:b/>
          <w:color w:val="EFBA19"/>
          <w:sz w:val="28"/>
          <w:szCs w:val="28"/>
          <w:lang w:val="en-US"/>
        </w:rPr>
        <w:t>Costa Rica</w:t>
      </w:r>
    </w:p>
    <w:p w14:paraId="0C3DCEE8" w14:textId="77777777" w:rsidR="002D31D2" w:rsidRPr="00035D49" w:rsidRDefault="002D31D2">
      <w:pPr>
        <w:spacing w:line="240" w:lineRule="auto"/>
        <w:jc w:val="center"/>
        <w:rPr>
          <w:rFonts w:ascii="Roboto Condensed" w:eastAsia="Montserrat" w:hAnsi="Roboto Condensed" w:cs="Montserrat"/>
          <w:sz w:val="26"/>
          <w:szCs w:val="26"/>
          <w:lang w:val="en-US"/>
        </w:rPr>
      </w:pPr>
    </w:p>
    <w:p w14:paraId="6D4C220F" w14:textId="067EB2C6" w:rsidR="009D2D40" w:rsidRDefault="009D2D40" w:rsidP="009D2D40">
      <w:pPr>
        <w:ind w:left="65"/>
        <w:jc w:val="center"/>
        <w:rPr>
          <w:rFonts w:ascii="Segoe UI Historic" w:eastAsia="Times New Roman" w:hAnsi="Segoe UI Historic" w:cs="Segoe UI Historic"/>
          <w:b/>
          <w:bCs/>
          <w:sz w:val="28"/>
          <w:szCs w:val="28"/>
        </w:rPr>
      </w:pPr>
      <w:r w:rsidRPr="009D2D40">
        <w:rPr>
          <w:rFonts w:ascii="Roboto Condensed" w:eastAsia="Roboto Condensed" w:hAnsi="Roboto Condensed" w:cs="Roboto Condensed"/>
          <w:b/>
          <w:bCs/>
          <w:sz w:val="32"/>
          <w:szCs w:val="32"/>
          <w:lang w:val="en-US"/>
        </w:rPr>
        <w:t xml:space="preserve"> A Costa Rican Odyssey: Volcanoes, Beaches, and Wildlife</w:t>
      </w:r>
    </w:p>
    <w:p w14:paraId="4F461A3C" w14:textId="2C528FAF" w:rsidR="00C9485E" w:rsidRPr="004B1EA4" w:rsidRDefault="007E2845" w:rsidP="009D2D40">
      <w:pPr>
        <w:spacing w:line="246" w:lineRule="auto"/>
        <w:jc w:val="center"/>
        <w:rPr>
          <w:rFonts w:ascii="Roboto Condensed" w:eastAsia="Roboto Condensed" w:hAnsi="Roboto Condensed" w:cs="Roboto Condensed"/>
          <w:b/>
          <w:bCs/>
          <w:lang w:val="es-CR"/>
        </w:rPr>
      </w:pPr>
      <w:r w:rsidRPr="00035D49">
        <w:rPr>
          <w:rFonts w:ascii="Roboto Condensed" w:eastAsia="Roboto Condensed" w:hAnsi="Roboto Condensed" w:cs="Roboto Condensed"/>
          <w:b/>
          <w:bCs/>
          <w:sz w:val="32"/>
          <w:szCs w:val="32"/>
          <w:lang w:val="en-US"/>
        </w:rPr>
        <w:t xml:space="preserve"> </w:t>
      </w:r>
      <w:r w:rsidR="00C9485E" w:rsidRPr="00035D49">
        <w:rPr>
          <w:rFonts w:ascii="Segoe UI Historic" w:hAnsi="Segoe UI Historic" w:cs="Segoe UI Historic"/>
          <w:sz w:val="20"/>
          <w:szCs w:val="20"/>
          <w:lang w:val="en-US"/>
        </w:rPr>
        <w:t xml:space="preserve"> </w:t>
      </w:r>
      <w:r w:rsidR="00ED6E71" w:rsidRPr="00035D49">
        <w:rPr>
          <w:rFonts w:ascii="Segoe UI Historic" w:eastAsia="Times New Roman" w:hAnsi="Segoe UI Historic" w:cs="Segoe UI Historic"/>
          <w:sz w:val="20"/>
          <w:szCs w:val="20"/>
          <w:lang w:val="en-US"/>
        </w:rPr>
        <w:t xml:space="preserve"> </w:t>
      </w:r>
      <w:r w:rsidR="004B1EA4" w:rsidRPr="004B1EA4">
        <w:rPr>
          <w:rFonts w:ascii="Segoe UI Historic" w:eastAsia="Times New Roman" w:hAnsi="Segoe UI Historic" w:cs="Segoe UI Historic"/>
          <w:lang w:val="es-CR"/>
        </w:rPr>
        <w:t>San José</w:t>
      </w:r>
      <w:r w:rsidR="00035D49">
        <w:rPr>
          <w:rFonts w:ascii="Segoe UI Historic" w:eastAsia="Times New Roman" w:hAnsi="Segoe UI Historic" w:cs="Segoe UI Historic"/>
          <w:lang w:val="es-CR"/>
        </w:rPr>
        <w:t xml:space="preserve"> –</w:t>
      </w:r>
      <w:r w:rsidR="004B1EA4" w:rsidRPr="004B1EA4">
        <w:rPr>
          <w:rFonts w:ascii="Segoe UI Historic" w:eastAsia="Times New Roman" w:hAnsi="Segoe UI Historic" w:cs="Segoe UI Historic"/>
          <w:lang w:val="es-CR"/>
        </w:rPr>
        <w:t xml:space="preserve"> Tortuguero</w:t>
      </w:r>
      <w:r w:rsidR="00035D49">
        <w:rPr>
          <w:rFonts w:ascii="Segoe UI Historic" w:eastAsia="Times New Roman" w:hAnsi="Segoe UI Historic" w:cs="Segoe UI Historic"/>
          <w:lang w:val="es-CR"/>
        </w:rPr>
        <w:t xml:space="preserve"> – </w:t>
      </w:r>
      <w:r w:rsidR="004B1EA4" w:rsidRPr="004B1EA4">
        <w:rPr>
          <w:rFonts w:ascii="Segoe UI Historic" w:eastAsia="Times New Roman" w:hAnsi="Segoe UI Historic" w:cs="Segoe UI Historic"/>
          <w:lang w:val="es-CR"/>
        </w:rPr>
        <w:t>Arenal</w:t>
      </w:r>
      <w:r w:rsidR="00035D49">
        <w:rPr>
          <w:rFonts w:ascii="Segoe UI Historic" w:eastAsia="Times New Roman" w:hAnsi="Segoe UI Historic" w:cs="Segoe UI Historic"/>
          <w:lang w:val="es-CR"/>
        </w:rPr>
        <w:t xml:space="preserve"> - </w:t>
      </w:r>
      <w:r w:rsidR="004B1EA4" w:rsidRPr="004B1EA4">
        <w:rPr>
          <w:rFonts w:ascii="Segoe UI Historic" w:eastAsia="Times New Roman" w:hAnsi="Segoe UI Historic" w:cs="Segoe UI Historic"/>
          <w:lang w:val="es-CR"/>
        </w:rPr>
        <w:t>Manuel</w:t>
      </w:r>
      <w:r w:rsidR="004B1EA4" w:rsidRPr="004B1EA4">
        <w:rPr>
          <w:rFonts w:ascii="Segoe UI Historic" w:eastAsia="Times New Roman" w:hAnsi="Segoe UI Historic" w:cs="Segoe UI Historic"/>
          <w:b/>
          <w:bCs/>
          <w:lang w:val="es-CR"/>
        </w:rPr>
        <w:t xml:space="preserve"> </w:t>
      </w:r>
      <w:r w:rsidR="004B1EA4" w:rsidRPr="004B1EA4">
        <w:rPr>
          <w:rFonts w:ascii="Segoe UI Historic" w:eastAsia="Times New Roman" w:hAnsi="Segoe UI Historic" w:cs="Segoe UI Historic"/>
          <w:lang w:val="es-CR"/>
        </w:rPr>
        <w:t>Antonio</w:t>
      </w:r>
    </w:p>
    <w:p w14:paraId="0C3DCEEB" w14:textId="4F69528D" w:rsidR="002D31D2" w:rsidRDefault="00881632" w:rsidP="00C9485E">
      <w:pPr>
        <w:pStyle w:val="PlainText"/>
        <w:jc w:val="center"/>
        <w:rPr>
          <w:rFonts w:ascii="Quattrocento Sans" w:eastAsia="Quattrocento Sans" w:hAnsi="Quattrocento Sans" w:cs="Quattrocento Sans"/>
          <w:b/>
          <w:color w:val="38761D"/>
        </w:rPr>
      </w:pPr>
      <w:r>
        <w:pict w14:anchorId="0C3DCF74">
          <v:rect id="_x0000_i1025" style="width:0;height:1.5pt" o:hralign="center" o:hrstd="t" o:hr="t" fillcolor="#a0a0a0" stroked="f"/>
        </w:pict>
      </w:r>
    </w:p>
    <w:p w14:paraId="0C3DCEED" w14:textId="1AC527BE" w:rsidR="002D31D2" w:rsidRDefault="00ED761C" w:rsidP="00A55021">
      <w:pPr>
        <w:spacing w:line="240" w:lineRule="auto"/>
        <w:rPr>
          <w:rFonts w:ascii="Quattrocento Sans" w:eastAsia="Quattrocento Sans" w:hAnsi="Quattrocento Sans" w:cs="Quattrocento Sans"/>
          <w:b/>
          <w:color w:val="38761D"/>
        </w:rPr>
      </w:pPr>
      <w:r>
        <w:rPr>
          <w:noProof/>
        </w:rPr>
        <w:drawing>
          <wp:anchor distT="0" distB="0" distL="0" distR="0" simplePos="0" relativeHeight="251658243" behindDoc="0" locked="0" layoutInCell="1" hidden="0" allowOverlap="1" wp14:anchorId="49CBCD9D" wp14:editId="2B7FD583">
            <wp:simplePos x="0" y="0"/>
            <wp:positionH relativeFrom="column">
              <wp:posOffset>-914400</wp:posOffset>
            </wp:positionH>
            <wp:positionV relativeFrom="paragraph">
              <wp:posOffset>1280795</wp:posOffset>
            </wp:positionV>
            <wp:extent cx="7800975" cy="2774950"/>
            <wp:effectExtent l="0" t="0" r="9525" b="6350"/>
            <wp:wrapTopAndBottom distT="0" distB="0"/>
            <wp:docPr id="2" name="image3.png"/>
            <wp:cNvGraphicFramePr/>
            <a:graphic xmlns:a="http://schemas.openxmlformats.org/drawingml/2006/main">
              <a:graphicData uri="http://schemas.openxmlformats.org/drawingml/2006/picture">
                <pic:pic xmlns:pic="http://schemas.openxmlformats.org/drawingml/2006/picture">
                  <pic:nvPicPr>
                    <pic:cNvPr id="2" name="image3.png"/>
                    <pic:cNvPicPr preferRelativeResize="0"/>
                  </pic:nvPicPr>
                  <pic:blipFill>
                    <a:blip r:embed="rId12">
                      <a:extLst>
                        <a:ext uri="{28A0092B-C50C-407E-A947-70E740481C1C}">
                          <a14:useLocalDpi xmlns:a14="http://schemas.microsoft.com/office/drawing/2010/main" val="0"/>
                        </a:ext>
                      </a:extLst>
                    </a:blip>
                    <a:srcRect t="23329" b="23329"/>
                    <a:stretch>
                      <a:fillRect/>
                    </a:stretch>
                  </pic:blipFill>
                  <pic:spPr>
                    <a:xfrm>
                      <a:off x="0" y="0"/>
                      <a:ext cx="7800975" cy="2774950"/>
                    </a:xfrm>
                    <a:prstGeom prst="rect">
                      <a:avLst/>
                    </a:prstGeom>
                    <a:ln/>
                  </pic:spPr>
                </pic:pic>
              </a:graphicData>
            </a:graphic>
          </wp:anchor>
        </w:drawing>
      </w:r>
    </w:p>
    <w:tbl>
      <w:tblPr>
        <w:tblW w:w="993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100" w:type="dxa"/>
          <w:left w:w="100" w:type="dxa"/>
          <w:bottom w:w="100" w:type="dxa"/>
          <w:right w:w="100" w:type="dxa"/>
        </w:tblCellMar>
        <w:tblLook w:val="0600" w:firstRow="0" w:lastRow="0" w:firstColumn="0" w:lastColumn="0" w:noHBand="1" w:noVBand="1"/>
      </w:tblPr>
      <w:tblGrid>
        <w:gridCol w:w="3312"/>
        <w:gridCol w:w="3312"/>
        <w:gridCol w:w="3312"/>
      </w:tblGrid>
      <w:tr w:rsidR="002D31D2" w14:paraId="0C3DCEF1" w14:textId="77777777">
        <w:trPr>
          <w:jc w:val="center"/>
        </w:trPr>
        <w:tc>
          <w:tcPr>
            <w:tcW w:w="3312" w:type="dxa"/>
            <w:shd w:val="clear" w:color="auto" w:fill="auto"/>
            <w:tcMar>
              <w:top w:w="100" w:type="dxa"/>
              <w:left w:w="100" w:type="dxa"/>
              <w:bottom w:w="100" w:type="dxa"/>
              <w:right w:w="100" w:type="dxa"/>
            </w:tcMar>
          </w:tcPr>
          <w:p w14:paraId="0C3DCEEE" w14:textId="492D3FF5" w:rsidR="002D31D2" w:rsidRDefault="00E078C3">
            <w:pPr>
              <w:widowControl w:val="0"/>
              <w:pBdr>
                <w:top w:val="nil"/>
                <w:left w:val="nil"/>
                <w:bottom w:val="nil"/>
                <w:right w:val="nil"/>
                <w:between w:val="nil"/>
              </w:pBdr>
              <w:spacing w:line="240" w:lineRule="auto"/>
              <w:jc w:val="center"/>
              <w:rPr>
                <w:rFonts w:ascii="Roboto Condensed SemiBold" w:eastAsia="Roboto Condensed SemiBold" w:hAnsi="Roboto Condensed SemiBold" w:cs="Roboto Condensed SemiBold"/>
                <w:color w:val="EFBA19"/>
                <w:sz w:val="26"/>
                <w:szCs w:val="26"/>
              </w:rPr>
            </w:pPr>
            <w:r>
              <w:rPr>
                <w:rFonts w:ascii="Roboto Condensed SemiBold" w:eastAsia="Roboto Condensed SemiBold" w:hAnsi="Roboto Condensed SemiBold" w:cs="Roboto Condensed SemiBold"/>
                <w:color w:val="EFBA19"/>
                <w:sz w:val="32"/>
                <w:szCs w:val="32"/>
              </w:rPr>
              <w:t>BEST SEASON</w:t>
            </w:r>
          </w:p>
        </w:tc>
        <w:tc>
          <w:tcPr>
            <w:tcW w:w="3312" w:type="dxa"/>
            <w:shd w:val="clear" w:color="auto" w:fill="auto"/>
            <w:tcMar>
              <w:top w:w="100" w:type="dxa"/>
              <w:left w:w="100" w:type="dxa"/>
              <w:bottom w:w="100" w:type="dxa"/>
              <w:right w:w="100" w:type="dxa"/>
            </w:tcMar>
          </w:tcPr>
          <w:p w14:paraId="0C3DCEEF" w14:textId="77777777" w:rsidR="002D31D2" w:rsidRDefault="005159F6">
            <w:pPr>
              <w:widowControl w:val="0"/>
              <w:pBdr>
                <w:top w:val="nil"/>
                <w:left w:val="nil"/>
                <w:bottom w:val="nil"/>
                <w:right w:val="nil"/>
                <w:between w:val="nil"/>
              </w:pBdr>
              <w:spacing w:line="240" w:lineRule="auto"/>
              <w:jc w:val="center"/>
              <w:rPr>
                <w:rFonts w:ascii="Roboto Condensed SemiBold" w:eastAsia="Roboto Condensed SemiBold" w:hAnsi="Roboto Condensed SemiBold" w:cs="Roboto Condensed SemiBold"/>
                <w:color w:val="EFBA19"/>
                <w:sz w:val="32"/>
                <w:szCs w:val="32"/>
              </w:rPr>
            </w:pPr>
            <w:r>
              <w:rPr>
                <w:rFonts w:ascii="Roboto Condensed SemiBold" w:eastAsia="Roboto Condensed SemiBold" w:hAnsi="Roboto Condensed SemiBold" w:cs="Roboto Condensed SemiBold"/>
                <w:color w:val="EFBA19"/>
                <w:sz w:val="32"/>
                <w:szCs w:val="32"/>
              </w:rPr>
              <w:t>PRICE</w:t>
            </w:r>
          </w:p>
        </w:tc>
        <w:tc>
          <w:tcPr>
            <w:tcW w:w="3312" w:type="dxa"/>
            <w:shd w:val="clear" w:color="auto" w:fill="auto"/>
            <w:tcMar>
              <w:top w:w="100" w:type="dxa"/>
              <w:left w:w="100" w:type="dxa"/>
              <w:bottom w:w="100" w:type="dxa"/>
              <w:right w:w="100" w:type="dxa"/>
            </w:tcMar>
          </w:tcPr>
          <w:p w14:paraId="0C3DCEF0" w14:textId="4BCAFE62" w:rsidR="002D31D2" w:rsidRDefault="006C4DD5">
            <w:pPr>
              <w:widowControl w:val="0"/>
              <w:pBdr>
                <w:top w:val="nil"/>
                <w:left w:val="nil"/>
                <w:bottom w:val="nil"/>
                <w:right w:val="nil"/>
                <w:between w:val="nil"/>
              </w:pBdr>
              <w:spacing w:line="240" w:lineRule="auto"/>
              <w:jc w:val="center"/>
              <w:rPr>
                <w:rFonts w:ascii="Roboto Condensed SemiBold" w:eastAsia="Roboto Condensed SemiBold" w:hAnsi="Roboto Condensed SemiBold" w:cs="Roboto Condensed SemiBold"/>
                <w:color w:val="EFBA19"/>
                <w:sz w:val="32"/>
                <w:szCs w:val="32"/>
              </w:rPr>
            </w:pPr>
            <w:r>
              <w:rPr>
                <w:rFonts w:ascii="Roboto Condensed SemiBold" w:eastAsia="Roboto Condensed SemiBold" w:hAnsi="Roboto Condensed SemiBold" w:cs="Roboto Condensed SemiBold"/>
                <w:color w:val="EFBA19"/>
                <w:sz w:val="32"/>
                <w:szCs w:val="32"/>
              </w:rPr>
              <w:t>H</w:t>
            </w:r>
            <w:r w:rsidR="006C237C">
              <w:rPr>
                <w:rFonts w:ascii="Roboto Condensed SemiBold" w:eastAsia="Roboto Condensed SemiBold" w:hAnsi="Roboto Condensed SemiBold" w:cs="Roboto Condensed SemiBold"/>
                <w:color w:val="EFBA19"/>
                <w:sz w:val="32"/>
                <w:szCs w:val="32"/>
              </w:rPr>
              <w:t>OW</w:t>
            </w:r>
            <w:r w:rsidR="005159F6">
              <w:rPr>
                <w:rFonts w:ascii="Roboto Condensed SemiBold" w:eastAsia="Roboto Condensed SemiBold" w:hAnsi="Roboto Condensed SemiBold" w:cs="Roboto Condensed SemiBold"/>
                <w:color w:val="EFBA19"/>
                <w:sz w:val="32"/>
                <w:szCs w:val="32"/>
              </w:rPr>
              <w:t xml:space="preserve"> LONG</w:t>
            </w:r>
          </w:p>
        </w:tc>
      </w:tr>
      <w:tr w:rsidR="002D31D2" w14:paraId="0C3DCEF6" w14:textId="77777777">
        <w:trPr>
          <w:jc w:val="center"/>
        </w:trPr>
        <w:tc>
          <w:tcPr>
            <w:tcW w:w="3312" w:type="dxa"/>
            <w:shd w:val="clear" w:color="auto" w:fill="auto"/>
            <w:tcMar>
              <w:top w:w="100" w:type="dxa"/>
              <w:left w:w="100" w:type="dxa"/>
              <w:bottom w:w="100" w:type="dxa"/>
              <w:right w:w="100" w:type="dxa"/>
            </w:tcMar>
          </w:tcPr>
          <w:p w14:paraId="0C3DCEF2" w14:textId="5E3274C6" w:rsidR="002D31D2" w:rsidRPr="001E6B1A" w:rsidRDefault="00EC1EFE">
            <w:pPr>
              <w:widowControl w:val="0"/>
              <w:spacing w:line="240" w:lineRule="auto"/>
              <w:jc w:val="center"/>
              <w:rPr>
                <w:rFonts w:ascii="Montserrat" w:eastAsia="Montserrat" w:hAnsi="Montserrat" w:cs="Montserrat"/>
                <w:b/>
                <w:sz w:val="20"/>
                <w:szCs w:val="20"/>
              </w:rPr>
            </w:pPr>
            <w:r>
              <w:rPr>
                <w:rFonts w:ascii="Montserrat" w:eastAsia="Montserrat" w:hAnsi="Montserrat" w:cs="Montserrat"/>
                <w:sz w:val="20"/>
                <w:szCs w:val="20"/>
              </w:rPr>
              <w:t>All year</w:t>
            </w:r>
          </w:p>
        </w:tc>
        <w:tc>
          <w:tcPr>
            <w:tcW w:w="3312" w:type="dxa"/>
            <w:shd w:val="clear" w:color="auto" w:fill="auto"/>
            <w:tcMar>
              <w:top w:w="100" w:type="dxa"/>
              <w:left w:w="100" w:type="dxa"/>
              <w:bottom w:w="100" w:type="dxa"/>
              <w:right w:w="100" w:type="dxa"/>
            </w:tcMar>
          </w:tcPr>
          <w:p w14:paraId="0C3DCEF4" w14:textId="02839043" w:rsidR="002D31D2" w:rsidRPr="001E6B1A" w:rsidRDefault="00327287">
            <w:pPr>
              <w:widowControl w:val="0"/>
              <w:shd w:val="clear" w:color="auto" w:fill="FFFFFF"/>
              <w:spacing w:line="240" w:lineRule="auto"/>
              <w:jc w:val="center"/>
              <w:rPr>
                <w:rFonts w:ascii="Montserrat" w:eastAsia="Montserrat" w:hAnsi="Montserrat" w:cs="Montserrat"/>
                <w:b/>
                <w:color w:val="38761D"/>
                <w:sz w:val="20"/>
                <w:szCs w:val="20"/>
              </w:rPr>
            </w:pPr>
            <w:r w:rsidRPr="00327287">
              <w:rPr>
                <w:rFonts w:ascii="Montserrat" w:eastAsia="Montserrat" w:hAnsi="Montserrat" w:cs="Montserrat"/>
                <w:sz w:val="20"/>
                <w:szCs w:val="20"/>
              </w:rPr>
              <w:t xml:space="preserve">From US </w:t>
            </w:r>
            <w:r w:rsidRPr="007F24AA">
              <w:rPr>
                <w:rFonts w:ascii="Montserrat" w:eastAsia="Montserrat" w:hAnsi="Montserrat" w:cs="Montserrat"/>
                <w:sz w:val="20"/>
                <w:szCs w:val="20"/>
              </w:rPr>
              <w:t>$</w:t>
            </w:r>
            <w:r w:rsidR="00E27840">
              <w:rPr>
                <w:rFonts w:ascii="Montserrat" w:eastAsia="Montserrat" w:hAnsi="Montserrat" w:cs="Montserrat"/>
                <w:sz w:val="20"/>
                <w:szCs w:val="20"/>
              </w:rPr>
              <w:t>6</w:t>
            </w:r>
            <w:r w:rsidR="007F24AA">
              <w:rPr>
                <w:rFonts w:ascii="Montserrat" w:eastAsia="Montserrat" w:hAnsi="Montserrat" w:cs="Montserrat"/>
                <w:sz w:val="20"/>
                <w:szCs w:val="20"/>
              </w:rPr>
              <w:t>,</w:t>
            </w:r>
            <w:r w:rsidR="00E27840">
              <w:rPr>
                <w:rFonts w:ascii="Montserrat" w:eastAsia="Montserrat" w:hAnsi="Montserrat" w:cs="Montserrat"/>
                <w:sz w:val="20"/>
                <w:szCs w:val="20"/>
              </w:rPr>
              <w:t>1</w:t>
            </w:r>
            <w:r w:rsidR="007F24AA">
              <w:rPr>
                <w:rFonts w:ascii="Montserrat" w:eastAsia="Montserrat" w:hAnsi="Montserrat" w:cs="Montserrat"/>
                <w:sz w:val="20"/>
                <w:szCs w:val="20"/>
              </w:rPr>
              <w:t>00</w:t>
            </w:r>
            <w:r w:rsidR="00BD0D28">
              <w:rPr>
                <w:rFonts w:ascii="Montserrat" w:eastAsia="Montserrat" w:hAnsi="Montserrat" w:cs="Montserrat"/>
                <w:sz w:val="20"/>
                <w:szCs w:val="20"/>
              </w:rPr>
              <w:t xml:space="preserve"> </w:t>
            </w:r>
            <w:r w:rsidRPr="00327287">
              <w:rPr>
                <w:rFonts w:ascii="Montserrat" w:eastAsia="Montserrat" w:hAnsi="Montserrat" w:cs="Montserrat"/>
                <w:sz w:val="20"/>
                <w:szCs w:val="20"/>
              </w:rPr>
              <w:t xml:space="preserve">pp </w:t>
            </w:r>
            <w:r w:rsidR="00B00A01">
              <w:rPr>
                <w:rFonts w:ascii="Montserrat" w:eastAsia="Montserrat" w:hAnsi="Montserrat" w:cs="Montserrat"/>
                <w:sz w:val="20"/>
                <w:szCs w:val="20"/>
              </w:rPr>
              <w:t>in</w:t>
            </w:r>
            <w:r w:rsidR="00BD0D28" w:rsidRPr="00683643">
              <w:rPr>
                <w:rFonts w:ascii="Montserrat" w:eastAsia="Montserrat" w:hAnsi="Montserrat" w:cs="Montserrat"/>
                <w:sz w:val="20"/>
                <w:szCs w:val="20"/>
              </w:rPr>
              <w:t>cluding</w:t>
            </w:r>
            <w:r w:rsidRPr="00683643">
              <w:rPr>
                <w:rFonts w:ascii="Montserrat" w:eastAsia="Montserrat" w:hAnsi="Montserrat" w:cs="Montserrat"/>
                <w:sz w:val="20"/>
                <w:szCs w:val="20"/>
              </w:rPr>
              <w:t xml:space="preserve"> local flight</w:t>
            </w:r>
          </w:p>
        </w:tc>
        <w:tc>
          <w:tcPr>
            <w:tcW w:w="3312" w:type="dxa"/>
            <w:shd w:val="clear" w:color="auto" w:fill="auto"/>
            <w:tcMar>
              <w:top w:w="100" w:type="dxa"/>
              <w:left w:w="100" w:type="dxa"/>
              <w:bottom w:w="100" w:type="dxa"/>
              <w:right w:w="100" w:type="dxa"/>
            </w:tcMar>
          </w:tcPr>
          <w:p w14:paraId="0C3DCEF5" w14:textId="57F6495A" w:rsidR="002D31D2" w:rsidRPr="001E6B1A" w:rsidRDefault="00327287">
            <w:pPr>
              <w:widowControl w:val="0"/>
              <w:spacing w:line="240" w:lineRule="auto"/>
              <w:jc w:val="center"/>
              <w:rPr>
                <w:rFonts w:ascii="Montserrat" w:eastAsia="Montserrat" w:hAnsi="Montserrat" w:cs="Montserrat"/>
                <w:b/>
                <w:sz w:val="20"/>
                <w:szCs w:val="20"/>
              </w:rPr>
            </w:pPr>
            <w:r w:rsidRPr="00327287">
              <w:rPr>
                <w:rFonts w:ascii="Montserrat" w:eastAsia="Montserrat" w:hAnsi="Montserrat" w:cs="Montserrat"/>
                <w:sz w:val="20"/>
                <w:szCs w:val="20"/>
              </w:rPr>
              <w:t xml:space="preserve"> </w:t>
            </w:r>
            <w:r w:rsidR="00ED6E71">
              <w:rPr>
                <w:rFonts w:ascii="Montserrat" w:eastAsia="Montserrat" w:hAnsi="Montserrat" w:cs="Montserrat"/>
                <w:sz w:val="20"/>
                <w:szCs w:val="20"/>
              </w:rPr>
              <w:t xml:space="preserve">8 </w:t>
            </w:r>
            <w:r w:rsidRPr="00327287">
              <w:rPr>
                <w:rFonts w:ascii="Montserrat" w:eastAsia="Montserrat" w:hAnsi="Montserrat" w:cs="Montserrat"/>
                <w:sz w:val="20"/>
                <w:szCs w:val="20"/>
              </w:rPr>
              <w:t xml:space="preserve">Days / </w:t>
            </w:r>
            <w:r w:rsidR="00ED6E71">
              <w:rPr>
                <w:rFonts w:ascii="Montserrat" w:eastAsia="Montserrat" w:hAnsi="Montserrat" w:cs="Montserrat"/>
                <w:sz w:val="20"/>
                <w:szCs w:val="20"/>
              </w:rPr>
              <w:t>7</w:t>
            </w:r>
            <w:r w:rsidRPr="00327287">
              <w:rPr>
                <w:rFonts w:ascii="Montserrat" w:eastAsia="Montserrat" w:hAnsi="Montserrat" w:cs="Montserrat"/>
                <w:sz w:val="20"/>
                <w:szCs w:val="20"/>
              </w:rPr>
              <w:t xml:space="preserve"> Nights</w:t>
            </w:r>
          </w:p>
        </w:tc>
      </w:tr>
      <w:tr w:rsidR="00022F79" w14:paraId="27592602" w14:textId="77777777">
        <w:trPr>
          <w:jc w:val="center"/>
        </w:trPr>
        <w:tc>
          <w:tcPr>
            <w:tcW w:w="3312" w:type="dxa"/>
            <w:shd w:val="clear" w:color="auto" w:fill="auto"/>
            <w:tcMar>
              <w:top w:w="100" w:type="dxa"/>
              <w:left w:w="100" w:type="dxa"/>
              <w:bottom w:w="100" w:type="dxa"/>
              <w:right w:w="100" w:type="dxa"/>
            </w:tcMar>
          </w:tcPr>
          <w:p w14:paraId="0E63B0DD" w14:textId="77777777" w:rsidR="00022F79" w:rsidRDefault="00022F79">
            <w:pPr>
              <w:widowControl w:val="0"/>
              <w:spacing w:line="240" w:lineRule="auto"/>
              <w:jc w:val="center"/>
              <w:rPr>
                <w:rFonts w:ascii="Montserrat" w:eastAsia="Montserrat" w:hAnsi="Montserrat" w:cs="Montserrat"/>
                <w:sz w:val="18"/>
                <w:szCs w:val="18"/>
              </w:rPr>
            </w:pPr>
          </w:p>
        </w:tc>
        <w:tc>
          <w:tcPr>
            <w:tcW w:w="3312" w:type="dxa"/>
            <w:shd w:val="clear" w:color="auto" w:fill="auto"/>
            <w:tcMar>
              <w:top w:w="100" w:type="dxa"/>
              <w:left w:w="100" w:type="dxa"/>
              <w:bottom w:w="100" w:type="dxa"/>
              <w:right w:w="100" w:type="dxa"/>
            </w:tcMar>
          </w:tcPr>
          <w:p w14:paraId="2184B985" w14:textId="77777777" w:rsidR="00022F79" w:rsidRDefault="00022F79">
            <w:pPr>
              <w:widowControl w:val="0"/>
              <w:shd w:val="clear" w:color="auto" w:fill="FFFFFF"/>
              <w:spacing w:line="240" w:lineRule="auto"/>
              <w:jc w:val="center"/>
              <w:rPr>
                <w:rFonts w:ascii="Montserrat" w:eastAsia="Montserrat" w:hAnsi="Montserrat" w:cs="Montserrat"/>
                <w:sz w:val="18"/>
                <w:szCs w:val="18"/>
              </w:rPr>
            </w:pPr>
          </w:p>
        </w:tc>
        <w:tc>
          <w:tcPr>
            <w:tcW w:w="3312" w:type="dxa"/>
            <w:shd w:val="clear" w:color="auto" w:fill="auto"/>
            <w:tcMar>
              <w:top w:w="100" w:type="dxa"/>
              <w:left w:w="100" w:type="dxa"/>
              <w:bottom w:w="100" w:type="dxa"/>
              <w:right w:w="100" w:type="dxa"/>
            </w:tcMar>
          </w:tcPr>
          <w:p w14:paraId="7BCDF5BC" w14:textId="77777777" w:rsidR="00022F79" w:rsidRDefault="00022F79">
            <w:pPr>
              <w:widowControl w:val="0"/>
              <w:spacing w:line="240" w:lineRule="auto"/>
              <w:jc w:val="center"/>
              <w:rPr>
                <w:rFonts w:ascii="Montserrat" w:eastAsia="Montserrat" w:hAnsi="Montserrat" w:cs="Montserrat"/>
                <w:sz w:val="18"/>
                <w:szCs w:val="18"/>
              </w:rPr>
            </w:pPr>
          </w:p>
        </w:tc>
      </w:tr>
    </w:tbl>
    <w:p w14:paraId="1BA7D2C7" w14:textId="13937390" w:rsidR="00A55021" w:rsidRPr="00022F79" w:rsidRDefault="00A55021" w:rsidP="00022F79">
      <w:pPr>
        <w:spacing w:line="240" w:lineRule="auto"/>
        <w:rPr>
          <w:rFonts w:ascii="Quattrocento Sans" w:eastAsia="Quattrocento Sans" w:hAnsi="Quattrocento Sans" w:cs="Quattrocento Sans"/>
          <w:b/>
          <w:color w:val="38761D"/>
        </w:rPr>
      </w:pPr>
    </w:p>
    <w:p w14:paraId="27A250E6" w14:textId="13937390" w:rsidR="49AB6346" w:rsidRDefault="49AB6346" w:rsidP="49AB6346">
      <w:pPr>
        <w:spacing w:line="240" w:lineRule="auto"/>
        <w:rPr>
          <w:rFonts w:ascii="Quattrocento Sans" w:eastAsia="Quattrocento Sans" w:hAnsi="Quattrocento Sans" w:cs="Quattrocento Sans"/>
          <w:b/>
          <w:bCs/>
          <w:color w:val="38761D"/>
        </w:rPr>
      </w:pPr>
    </w:p>
    <w:p w14:paraId="19DDF60C" w14:textId="77777777" w:rsidR="77569D0A" w:rsidRPr="003D4365" w:rsidRDefault="77569D0A" w:rsidP="49AB6346">
      <w:pPr>
        <w:rPr>
          <w:rFonts w:ascii="Montserrat SemiBold" w:eastAsia="Montserrat SemiBold" w:hAnsi="Montserrat SemiBold" w:cs="Montserrat SemiBold"/>
          <w:sz w:val="24"/>
          <w:szCs w:val="24"/>
        </w:rPr>
      </w:pPr>
      <w:r w:rsidRPr="003D4365">
        <w:rPr>
          <w:rFonts w:ascii="Montserrat SemiBold" w:eastAsia="Montserrat SemiBold" w:hAnsi="Montserrat SemiBold" w:cs="Montserrat SemiBold"/>
          <w:sz w:val="24"/>
          <w:szCs w:val="24"/>
        </w:rPr>
        <w:t>ITINERARY OVERVIEW</w:t>
      </w:r>
    </w:p>
    <w:p w14:paraId="675E7ECC" w14:textId="77777777" w:rsidR="002615E4" w:rsidRDefault="002615E4" w:rsidP="49AB6346">
      <w:pPr>
        <w:rPr>
          <w:rFonts w:ascii="Montserrat SemiBold" w:eastAsia="Montserrat SemiBold" w:hAnsi="Montserrat SemiBold" w:cs="Montserrat SemiBold"/>
          <w:sz w:val="24"/>
          <w:szCs w:val="24"/>
        </w:rPr>
      </w:pPr>
    </w:p>
    <w:p w14:paraId="3C2DCA7D" w14:textId="23B2C941" w:rsidR="001467FF" w:rsidRDefault="00A70591" w:rsidP="002D41DA">
      <w:pPr>
        <w:spacing w:line="240" w:lineRule="auto"/>
        <w:jc w:val="both"/>
        <w:rPr>
          <w:rFonts w:ascii="Montserrat" w:hAnsi="Montserrat"/>
          <w:sz w:val="20"/>
          <w:szCs w:val="20"/>
        </w:rPr>
      </w:pPr>
      <w:r w:rsidRPr="00A70591">
        <w:rPr>
          <w:rFonts w:ascii="Montserrat" w:hAnsi="Montserrat"/>
          <w:sz w:val="20"/>
          <w:szCs w:val="20"/>
        </w:rPr>
        <w:t>Embark on an unforgettable journey through Costa Rica’s majestic landscapes, guided by a private naturalist who brings the country’s rich biodiversity to life. Begin in San José before flying to the remote waterways of Tortuguero, where emerald canals wind through dense jungle teeming with monkeys, sloths, and vibrant birdlife. Explore the village’s conservation efforts and witness nature in its purest form. Travel with your expert guide to Arenal, home to the towering volcano and lush rainforest. Hike to cascading waterfalls, walk ancient lava trails, and unwind in volcanic hot springs. Continue to Manuel Antonio, where pristine beaches meet dense wildlife-filled rainforests. Paddle through the mangrove estuaries of Isla Damas, spot exotic wildlife in Manuel Antonio National Park, or bask in luxury at your beachfront eco-resort. With a seamless blend of adventure and relaxation, this bespoke experience reveals Costa Rica’s most extraordinary wonders through the eyes of an expert, ensuring an unparalleled connection to nature at every step.</w:t>
      </w:r>
    </w:p>
    <w:p w14:paraId="7561868F" w14:textId="77777777" w:rsidR="00A70591" w:rsidRPr="00A70591" w:rsidRDefault="00A70591" w:rsidP="002D41DA">
      <w:pPr>
        <w:spacing w:line="240" w:lineRule="auto"/>
        <w:jc w:val="both"/>
        <w:rPr>
          <w:rFonts w:ascii="Montserrat" w:hAnsi="Montserrat"/>
          <w:sz w:val="20"/>
          <w:szCs w:val="20"/>
        </w:rPr>
      </w:pPr>
    </w:p>
    <w:p w14:paraId="510C76C2" w14:textId="77777777" w:rsidR="00A70591" w:rsidRPr="001467FF" w:rsidRDefault="00A70591" w:rsidP="002D41DA">
      <w:pPr>
        <w:spacing w:line="240" w:lineRule="auto"/>
        <w:jc w:val="both"/>
        <w:rPr>
          <w:rFonts w:ascii="Montserrat" w:eastAsiaTheme="minorEastAsia" w:hAnsi="Montserrat" w:cs="Segoe UI Historic"/>
          <w:sz w:val="20"/>
          <w:szCs w:val="20"/>
          <w:lang w:val="en-US"/>
        </w:rPr>
      </w:pPr>
    </w:p>
    <w:p w14:paraId="3E854A57" w14:textId="3976D677" w:rsidR="006740D5" w:rsidRPr="00B960DC" w:rsidRDefault="006740D5" w:rsidP="002D41DA">
      <w:pPr>
        <w:spacing w:line="240" w:lineRule="auto"/>
        <w:jc w:val="both"/>
        <w:rPr>
          <w:rFonts w:ascii="Montserrat" w:eastAsiaTheme="minorEastAsia" w:hAnsi="Montserrat" w:cs="Segoe UI Historic"/>
          <w:b/>
          <w:bCs/>
          <w:sz w:val="24"/>
          <w:szCs w:val="24"/>
          <w:lang w:val="en-US"/>
        </w:rPr>
      </w:pPr>
      <w:r w:rsidRPr="00B960DC">
        <w:rPr>
          <w:rFonts w:ascii="Montserrat" w:eastAsiaTheme="minorEastAsia" w:hAnsi="Montserrat" w:cs="Segoe UI Historic"/>
          <w:b/>
          <w:bCs/>
          <w:sz w:val="24"/>
          <w:szCs w:val="24"/>
          <w:lang w:val="en-US"/>
        </w:rPr>
        <w:lastRenderedPageBreak/>
        <w:t>Quick Summary</w:t>
      </w:r>
    </w:p>
    <w:p w14:paraId="5DBE8A81" w14:textId="28A3CCC5" w:rsidR="002D41DA" w:rsidRPr="00E8210D" w:rsidRDefault="002D41DA" w:rsidP="002D41DA">
      <w:pPr>
        <w:spacing w:line="240" w:lineRule="auto"/>
        <w:jc w:val="both"/>
        <w:rPr>
          <w:rFonts w:ascii="Montserrat" w:eastAsiaTheme="minorEastAsia" w:hAnsi="Montserrat" w:cs="Segoe UI Historic"/>
          <w:b/>
          <w:bCs/>
          <w:lang w:val="en-US"/>
        </w:rPr>
      </w:pPr>
    </w:p>
    <w:p w14:paraId="4F23696C" w14:textId="3A9FD73F" w:rsidR="00422698" w:rsidRPr="004C0485" w:rsidRDefault="002D41DA" w:rsidP="00634F13">
      <w:pPr>
        <w:spacing w:line="259" w:lineRule="auto"/>
        <w:rPr>
          <w:rFonts w:ascii="Montserrat" w:eastAsia="Calibri" w:hAnsi="Montserrat" w:cs="Segoe UI Historic"/>
          <w:kern w:val="2"/>
          <w:lang w:val="en-US"/>
          <w14:ligatures w14:val="standardContextual"/>
        </w:rPr>
      </w:pPr>
      <w:r w:rsidRPr="004C0485">
        <w:rPr>
          <w:rFonts w:ascii="Montserrat" w:eastAsia="Calibri" w:hAnsi="Montserrat" w:cs="Segoe UI Historic"/>
          <w:kern w:val="2"/>
          <w:lang w:val="en-US"/>
          <w14:ligatures w14:val="standardContextual"/>
        </w:rPr>
        <w:t>B: Breakfast L: Lunch D: Dinner OV</w:t>
      </w:r>
      <w:r w:rsidR="00E8210D" w:rsidRPr="004C0485">
        <w:rPr>
          <w:rFonts w:ascii="Montserrat" w:eastAsia="Calibri" w:hAnsi="Montserrat" w:cs="Segoe UI Historic"/>
          <w:kern w:val="2"/>
          <w:lang w:val="en-US"/>
          <w14:ligatures w14:val="standardContextual"/>
        </w:rPr>
        <w:t>: Overnight</w:t>
      </w:r>
    </w:p>
    <w:p w14:paraId="7DC069C8" w14:textId="245B8A0B" w:rsidR="002D41DA" w:rsidRPr="002D41DA" w:rsidRDefault="002D41DA" w:rsidP="00634F13">
      <w:pPr>
        <w:spacing w:line="259" w:lineRule="auto"/>
        <w:rPr>
          <w:rFonts w:ascii="Montserrat" w:eastAsia="Calibri" w:hAnsi="Montserrat" w:cs="Segoe UI Historic"/>
          <w:b/>
          <w:bCs/>
          <w:kern w:val="2"/>
          <w:lang w:val="en-US"/>
          <w14:ligatures w14:val="standardContextual"/>
        </w:rPr>
      </w:pPr>
    </w:p>
    <w:tbl>
      <w:tblPr>
        <w:tblW w:w="9345" w:type="dxa"/>
        <w:tblInd w:w="10" w:type="dxa"/>
        <w:tblLayout w:type="fixed"/>
        <w:tblCellMar>
          <w:left w:w="0" w:type="dxa"/>
          <w:right w:w="0" w:type="dxa"/>
        </w:tblCellMar>
        <w:tblLook w:val="04A0" w:firstRow="1" w:lastRow="0" w:firstColumn="1" w:lastColumn="0" w:noHBand="0" w:noVBand="1"/>
      </w:tblPr>
      <w:tblGrid>
        <w:gridCol w:w="1965"/>
        <w:gridCol w:w="6300"/>
        <w:gridCol w:w="1080"/>
      </w:tblGrid>
      <w:tr w:rsidR="00546356" w14:paraId="13509132" w14:textId="77777777" w:rsidTr="008D70C2">
        <w:trPr>
          <w:trHeight w:val="691"/>
        </w:trPr>
        <w:tc>
          <w:tcPr>
            <w:tcW w:w="1965" w:type="dxa"/>
            <w:tcBorders>
              <w:top w:val="single" w:sz="8" w:space="0" w:color="auto"/>
              <w:left w:val="single" w:sz="4" w:space="0" w:color="auto"/>
              <w:bottom w:val="single" w:sz="8" w:space="0" w:color="auto"/>
              <w:right w:val="single" w:sz="8" w:space="0" w:color="auto"/>
            </w:tcBorders>
            <w:shd w:val="clear" w:color="auto" w:fill="FFEA93"/>
            <w:tcMar>
              <w:top w:w="0" w:type="dxa"/>
              <w:left w:w="108" w:type="dxa"/>
              <w:bottom w:w="0" w:type="dxa"/>
              <w:right w:w="108" w:type="dxa"/>
            </w:tcMar>
            <w:hideMark/>
          </w:tcPr>
          <w:p w14:paraId="0455AD24" w14:textId="77777777" w:rsidR="00546356" w:rsidRPr="00746307" w:rsidRDefault="00546356" w:rsidP="00F54805">
            <w:pPr>
              <w:rPr>
                <w:rFonts w:ascii="Montserrat" w:hAnsi="Montserrat" w:cs="Segoe UI Historic"/>
                <w:b/>
                <w:bCs/>
                <w:color w:val="000000" w:themeColor="text1"/>
                <w:sz w:val="24"/>
                <w:szCs w:val="24"/>
              </w:rPr>
            </w:pPr>
            <w:r w:rsidRPr="00746307">
              <w:rPr>
                <w:rFonts w:ascii="Montserrat" w:hAnsi="Montserrat" w:cs="Segoe UI Historic"/>
                <w:b/>
                <w:bCs/>
                <w:color w:val="000000" w:themeColor="text1"/>
                <w:sz w:val="24"/>
                <w:szCs w:val="24"/>
              </w:rPr>
              <w:t>Day &amp; Location</w:t>
            </w:r>
          </w:p>
        </w:tc>
        <w:tc>
          <w:tcPr>
            <w:tcW w:w="6300" w:type="dxa"/>
            <w:tcBorders>
              <w:top w:val="single" w:sz="8" w:space="0" w:color="auto"/>
              <w:left w:val="nil"/>
              <w:bottom w:val="single" w:sz="8" w:space="0" w:color="auto"/>
              <w:right w:val="single" w:sz="8" w:space="0" w:color="auto"/>
            </w:tcBorders>
            <w:shd w:val="clear" w:color="auto" w:fill="FFEA93"/>
            <w:tcMar>
              <w:top w:w="0" w:type="dxa"/>
              <w:left w:w="108" w:type="dxa"/>
              <w:bottom w:w="0" w:type="dxa"/>
              <w:right w:w="108" w:type="dxa"/>
            </w:tcMar>
            <w:hideMark/>
          </w:tcPr>
          <w:p w14:paraId="65DFEEEE" w14:textId="77777777" w:rsidR="00546356" w:rsidRPr="00746307" w:rsidRDefault="00546356" w:rsidP="00F54805">
            <w:pPr>
              <w:rPr>
                <w:rFonts w:ascii="Montserrat" w:hAnsi="Montserrat" w:cs="Segoe UI Historic"/>
                <w:b/>
                <w:bCs/>
                <w:color w:val="000000" w:themeColor="text1"/>
                <w:sz w:val="24"/>
                <w:szCs w:val="24"/>
              </w:rPr>
            </w:pPr>
            <w:r w:rsidRPr="00746307">
              <w:rPr>
                <w:rFonts w:ascii="Montserrat" w:hAnsi="Montserrat" w:cs="Segoe UI Historic"/>
                <w:b/>
                <w:bCs/>
                <w:color w:val="000000" w:themeColor="text1"/>
                <w:sz w:val="24"/>
                <w:szCs w:val="24"/>
              </w:rPr>
              <w:t>Transportation, Highlights and Accommodations</w:t>
            </w:r>
          </w:p>
        </w:tc>
        <w:tc>
          <w:tcPr>
            <w:tcW w:w="1080" w:type="dxa"/>
            <w:tcBorders>
              <w:top w:val="single" w:sz="8" w:space="0" w:color="auto"/>
              <w:left w:val="nil"/>
              <w:bottom w:val="single" w:sz="8" w:space="0" w:color="auto"/>
              <w:right w:val="single" w:sz="8" w:space="0" w:color="auto"/>
            </w:tcBorders>
            <w:shd w:val="clear" w:color="auto" w:fill="FFEA93"/>
            <w:tcMar>
              <w:top w:w="0" w:type="dxa"/>
              <w:left w:w="108" w:type="dxa"/>
              <w:bottom w:w="0" w:type="dxa"/>
              <w:right w:w="108" w:type="dxa"/>
            </w:tcMar>
            <w:hideMark/>
          </w:tcPr>
          <w:p w14:paraId="5ADE0AC8" w14:textId="77777777" w:rsidR="00546356" w:rsidRPr="00746307" w:rsidRDefault="00546356" w:rsidP="00F54805">
            <w:pPr>
              <w:rPr>
                <w:rFonts w:ascii="Montserrat" w:hAnsi="Montserrat" w:cs="Segoe UI Historic"/>
                <w:b/>
                <w:bCs/>
                <w:color w:val="000000" w:themeColor="text1"/>
                <w:sz w:val="24"/>
                <w:szCs w:val="24"/>
              </w:rPr>
            </w:pPr>
            <w:r w:rsidRPr="00746307">
              <w:rPr>
                <w:rFonts w:ascii="Montserrat" w:hAnsi="Montserrat" w:cs="Segoe UI Historic"/>
                <w:b/>
                <w:bCs/>
                <w:color w:val="000000" w:themeColor="text1"/>
                <w:sz w:val="24"/>
                <w:szCs w:val="24"/>
              </w:rPr>
              <w:t>Meals</w:t>
            </w:r>
          </w:p>
        </w:tc>
      </w:tr>
      <w:tr w:rsidR="00CB20E0" w:rsidRPr="00E27840" w14:paraId="02FD7628"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4B6E3985"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 xml:space="preserve">Day 1 </w:t>
            </w:r>
          </w:p>
          <w:p w14:paraId="471B33B6" w14:textId="5EA17C08" w:rsidR="00CB20E0" w:rsidRPr="00CB20E0" w:rsidRDefault="00CB20E0" w:rsidP="00CB20E0">
            <w:pPr>
              <w:rPr>
                <w:rFonts w:ascii="Montserrat" w:hAnsi="Montserrat" w:cs="Segoe UI Historic"/>
                <w:sz w:val="20"/>
                <w:szCs w:val="20"/>
                <w:lang w:val="en-US"/>
              </w:rPr>
            </w:pPr>
            <w:r w:rsidRPr="00CB20E0">
              <w:rPr>
                <w:rFonts w:ascii="Montserrat" w:hAnsi="Montserrat" w:cs="Segoe UI Historic"/>
                <w:b/>
                <w:bCs/>
                <w:sz w:val="20"/>
                <w:szCs w:val="20"/>
              </w:rPr>
              <w:t xml:space="preserve">San Jose </w:t>
            </w: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B5A848E" w14:textId="77777777" w:rsidR="00810DC2" w:rsidRDefault="00CB20E0" w:rsidP="00CB20E0">
            <w:pPr>
              <w:rPr>
                <w:rFonts w:ascii="Montserrat" w:hAnsi="Montserrat" w:cs="Segoe UI Historic"/>
                <w:sz w:val="20"/>
                <w:szCs w:val="20"/>
                <w:lang w:val="es-CR"/>
              </w:rPr>
            </w:pPr>
            <w:r w:rsidRPr="00CB20E0">
              <w:rPr>
                <w:rFonts w:ascii="Montserrat" w:hAnsi="Montserrat" w:cs="Segoe UI Historic"/>
                <w:sz w:val="20"/>
                <w:szCs w:val="20"/>
                <w:lang w:val="es-CR"/>
              </w:rPr>
              <w:t xml:space="preserve">Arrival </w:t>
            </w:r>
            <w:r w:rsidR="008D70C2" w:rsidRPr="00CB20E0">
              <w:rPr>
                <w:rFonts w:ascii="Montserrat" w:hAnsi="Montserrat" w:cs="Segoe UI Historic"/>
                <w:sz w:val="20"/>
                <w:szCs w:val="20"/>
                <w:lang w:val="es-CR"/>
              </w:rPr>
              <w:t>Transfer</w:t>
            </w:r>
            <w:r w:rsidR="001363B1">
              <w:rPr>
                <w:rFonts w:ascii="Montserrat" w:hAnsi="Montserrat" w:cs="Segoe UI Historic"/>
                <w:sz w:val="20"/>
                <w:szCs w:val="20"/>
                <w:lang w:val="es-CR"/>
              </w:rPr>
              <w:t xml:space="preserve"> </w:t>
            </w:r>
          </w:p>
          <w:p w14:paraId="65E4B9B4" w14:textId="5A9C23A9" w:rsidR="00CB20E0" w:rsidRPr="00CB20E0" w:rsidRDefault="00CB20E0" w:rsidP="00CB20E0">
            <w:pPr>
              <w:rPr>
                <w:rFonts w:ascii="Montserrat" w:hAnsi="Montserrat" w:cs="Segoe UI Historic"/>
                <w:sz w:val="20"/>
                <w:szCs w:val="20"/>
                <w:lang w:val="es-CR"/>
              </w:rPr>
            </w:pPr>
            <w:r w:rsidRPr="00CB20E0">
              <w:rPr>
                <w:rFonts w:ascii="Montserrat" w:hAnsi="Montserrat" w:cs="Segoe UI Historic"/>
                <w:b/>
                <w:bCs/>
                <w:sz w:val="20"/>
                <w:szCs w:val="20"/>
                <w:lang w:val="es-CR"/>
              </w:rPr>
              <w:t>OV: Grano de Oro</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8851B38" w14:textId="77777777" w:rsidR="00CB20E0" w:rsidRPr="00CB20E0" w:rsidRDefault="00CB20E0" w:rsidP="00CB20E0">
            <w:pPr>
              <w:rPr>
                <w:rFonts w:ascii="Montserrat" w:hAnsi="Montserrat" w:cs="Segoe UI Historic"/>
                <w:sz w:val="20"/>
                <w:szCs w:val="20"/>
                <w:lang w:val="es-CR"/>
              </w:rPr>
            </w:pPr>
          </w:p>
          <w:p w14:paraId="4B61D38C" w14:textId="711FB58F" w:rsidR="00CB20E0" w:rsidRPr="00CB20E0" w:rsidRDefault="00CB20E0" w:rsidP="00CB20E0">
            <w:pPr>
              <w:rPr>
                <w:rFonts w:ascii="Montserrat" w:hAnsi="Montserrat" w:cs="Segoe UI Historic"/>
                <w:sz w:val="20"/>
                <w:szCs w:val="20"/>
                <w:lang w:val="es-CR"/>
              </w:rPr>
            </w:pPr>
          </w:p>
        </w:tc>
      </w:tr>
      <w:tr w:rsidR="00CB20E0" w14:paraId="33992F8C"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16283674"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 xml:space="preserve">Day 2 </w:t>
            </w:r>
          </w:p>
          <w:p w14:paraId="3C603783" w14:textId="1FBDB352" w:rsidR="00CB20E0" w:rsidRPr="00CB20E0" w:rsidRDefault="00CB20E0" w:rsidP="00CB20E0">
            <w:pPr>
              <w:rPr>
                <w:rFonts w:ascii="Montserrat" w:hAnsi="Montserrat" w:cs="Segoe UI Historic"/>
                <w:b/>
                <w:bCs/>
                <w:sz w:val="20"/>
                <w:szCs w:val="20"/>
              </w:rPr>
            </w:pPr>
            <w:r w:rsidRPr="00CB20E0">
              <w:rPr>
                <w:rFonts w:ascii="Montserrat" w:hAnsi="Montserrat" w:cs="Segoe UI Historic"/>
                <w:b/>
                <w:bCs/>
                <w:sz w:val="20"/>
                <w:szCs w:val="20"/>
              </w:rPr>
              <w:t>Tortuguero</w:t>
            </w: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EDF87D4" w14:textId="0FC71904" w:rsidR="00CB20E0" w:rsidRPr="00CB20E0" w:rsidRDefault="001A0FA8" w:rsidP="00CB20E0">
            <w:pPr>
              <w:rPr>
                <w:rFonts w:ascii="Montserrat" w:hAnsi="Montserrat" w:cs="Segoe UI Historic"/>
                <w:sz w:val="20"/>
                <w:szCs w:val="20"/>
                <w:lang w:val="en-US"/>
              </w:rPr>
            </w:pPr>
            <w:r w:rsidRPr="001A0FA8">
              <w:rPr>
                <w:rFonts w:ascii="Montserrat" w:hAnsi="Montserrat" w:cs="Segoe UI Historic"/>
                <w:sz w:val="20"/>
                <w:szCs w:val="20"/>
              </w:rPr>
              <w:t>Local flight</w:t>
            </w:r>
            <w:r w:rsidR="00CB20E0" w:rsidRPr="001A0FA8">
              <w:rPr>
                <w:rFonts w:ascii="Montserrat" w:hAnsi="Montserrat" w:cs="Segoe UI Historic"/>
                <w:sz w:val="20"/>
                <w:szCs w:val="20"/>
              </w:rPr>
              <w:t xml:space="preserve"> and </w:t>
            </w:r>
            <w:r w:rsidR="007B2B9C">
              <w:rPr>
                <w:rFonts w:ascii="Montserrat" w:hAnsi="Montserrat" w:cs="Segoe UI Historic"/>
                <w:sz w:val="20"/>
                <w:szCs w:val="20"/>
              </w:rPr>
              <w:t>b</w:t>
            </w:r>
            <w:r w:rsidR="00CB20E0" w:rsidRPr="001A0FA8">
              <w:rPr>
                <w:rFonts w:ascii="Montserrat" w:hAnsi="Montserrat" w:cs="Segoe UI Historic"/>
                <w:sz w:val="20"/>
                <w:szCs w:val="20"/>
              </w:rPr>
              <w:t>oat transfer. Tortuguero Village</w:t>
            </w:r>
            <w:r w:rsidR="00CB20E0" w:rsidRPr="00CB20E0">
              <w:rPr>
                <w:rFonts w:ascii="Montserrat" w:hAnsi="Montserrat" w:cs="Segoe UI Historic"/>
                <w:b/>
                <w:bCs/>
                <w:sz w:val="20"/>
                <w:szCs w:val="20"/>
              </w:rPr>
              <w:t xml:space="preserve">                                                        OV</w:t>
            </w:r>
            <w:r w:rsidR="001363B1" w:rsidRPr="00CB20E0">
              <w:rPr>
                <w:rFonts w:ascii="Montserrat" w:hAnsi="Montserrat" w:cs="Segoe UI Historic"/>
                <w:b/>
                <w:bCs/>
                <w:sz w:val="20"/>
                <w:szCs w:val="20"/>
              </w:rPr>
              <w:t>: Tortuga</w:t>
            </w:r>
            <w:r w:rsidR="00CB20E0" w:rsidRPr="00CB20E0">
              <w:rPr>
                <w:rFonts w:ascii="Montserrat" w:hAnsi="Montserrat" w:cs="Segoe UI Historic"/>
                <w:b/>
                <w:bCs/>
                <w:sz w:val="20"/>
                <w:szCs w:val="20"/>
              </w:rPr>
              <w:t xml:space="preserve"> Lodge and Garde</w:t>
            </w:r>
            <w:r w:rsidR="00CB20E0">
              <w:rPr>
                <w:rFonts w:ascii="Montserrat" w:hAnsi="Montserrat" w:cs="Segoe UI Historic"/>
                <w:b/>
                <w:bCs/>
                <w:sz w:val="20"/>
                <w:szCs w:val="20"/>
              </w:rPr>
              <w:t>ns</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6A9314" w14:textId="55B52737" w:rsidR="00CB20E0" w:rsidRPr="00CB20E0" w:rsidRDefault="00CB20E0" w:rsidP="00CB20E0">
            <w:pPr>
              <w:rPr>
                <w:rFonts w:ascii="Montserrat" w:hAnsi="Montserrat" w:cs="Segoe UI Historic"/>
                <w:sz w:val="20"/>
                <w:szCs w:val="20"/>
                <w:lang w:val="es-CR"/>
              </w:rPr>
            </w:pPr>
            <w:r w:rsidRPr="00CB20E0">
              <w:rPr>
                <w:rFonts w:ascii="Montserrat" w:hAnsi="Montserrat" w:cs="Segoe UI Historic"/>
                <w:sz w:val="20"/>
                <w:szCs w:val="20"/>
                <w:lang w:val="es-CR"/>
              </w:rPr>
              <w:t>BLD</w:t>
            </w:r>
          </w:p>
        </w:tc>
      </w:tr>
      <w:tr w:rsidR="00CB20E0" w14:paraId="74427C9D"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21AE3AA8"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 xml:space="preserve">Day 3 </w:t>
            </w:r>
          </w:p>
          <w:p w14:paraId="340CF20F" w14:textId="77777777" w:rsidR="00CB20E0" w:rsidRPr="00CB20E0" w:rsidRDefault="00CB20E0" w:rsidP="00CB20E0">
            <w:pPr>
              <w:rPr>
                <w:rFonts w:ascii="Montserrat" w:hAnsi="Montserrat" w:cs="Segoe UI Historic"/>
                <w:b/>
                <w:bCs/>
                <w:sz w:val="20"/>
                <w:szCs w:val="20"/>
              </w:rPr>
            </w:pPr>
            <w:r w:rsidRPr="00CB20E0">
              <w:rPr>
                <w:rFonts w:ascii="Montserrat" w:hAnsi="Montserrat" w:cs="Segoe UI Historic"/>
                <w:b/>
                <w:bCs/>
                <w:sz w:val="20"/>
                <w:szCs w:val="20"/>
              </w:rPr>
              <w:t>Tortuguero</w:t>
            </w:r>
          </w:p>
          <w:p w14:paraId="53A05751" w14:textId="2D4BEC0D" w:rsidR="00CB20E0" w:rsidRPr="00CB20E0" w:rsidRDefault="00CB20E0" w:rsidP="00CB20E0">
            <w:pPr>
              <w:rPr>
                <w:rFonts w:ascii="Montserrat" w:hAnsi="Montserrat" w:cs="Segoe UI Historic"/>
                <w:sz w:val="20"/>
                <w:szCs w:val="20"/>
              </w:rPr>
            </w:pP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075DA61" w14:textId="77777777" w:rsidR="00810DC2" w:rsidRDefault="00CB20E0" w:rsidP="00CB20E0">
            <w:pPr>
              <w:rPr>
                <w:rFonts w:ascii="Montserrat" w:eastAsia="Times New Roman" w:hAnsi="Montserrat" w:cs="Times New Roman"/>
                <w:b/>
                <w:bCs/>
              </w:rPr>
            </w:pPr>
            <w:r w:rsidRPr="00CB20E0">
              <w:rPr>
                <w:rFonts w:ascii="Montserrat" w:hAnsi="Montserrat" w:cs="Segoe UI Historic"/>
                <w:sz w:val="20"/>
                <w:szCs w:val="20"/>
              </w:rPr>
              <w:t>Tortuguero National Park and night hike</w:t>
            </w:r>
            <w:r w:rsidRPr="00CB20E0">
              <w:rPr>
                <w:rFonts w:ascii="Montserrat" w:eastAsia="Times New Roman" w:hAnsi="Montserrat" w:cs="Times New Roman"/>
                <w:b/>
                <w:bCs/>
              </w:rPr>
              <w:t xml:space="preserve"> </w:t>
            </w:r>
          </w:p>
          <w:p w14:paraId="1A625FAE" w14:textId="4F9489C3" w:rsidR="00CB20E0" w:rsidRPr="00A812E2" w:rsidRDefault="00CB20E0" w:rsidP="00CB20E0">
            <w:pPr>
              <w:rPr>
                <w:rFonts w:ascii="Montserrat" w:eastAsia="Times New Roman" w:hAnsi="Montserrat" w:cs="Times New Roman"/>
                <w:b/>
              </w:rPr>
            </w:pPr>
            <w:r w:rsidRPr="00CB20E0">
              <w:rPr>
                <w:rFonts w:ascii="Montserrat" w:hAnsi="Montserrat" w:cs="Segoe UI Historic"/>
                <w:b/>
                <w:bCs/>
                <w:sz w:val="20"/>
                <w:szCs w:val="20"/>
              </w:rPr>
              <w:t>OV: Tortuga Lodge and Gardens</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AFD58BF" w14:textId="6DF66C7C"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lang w:val="es-CR"/>
              </w:rPr>
              <w:t>BLD</w:t>
            </w:r>
          </w:p>
        </w:tc>
      </w:tr>
      <w:tr w:rsidR="00CB20E0" w14:paraId="6D6F8F5C" w14:textId="77777777" w:rsidTr="008D70C2">
        <w:trPr>
          <w:trHeight w:val="682"/>
        </w:trPr>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21ACC7CF"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 xml:space="preserve">Day 4 </w:t>
            </w:r>
          </w:p>
          <w:p w14:paraId="7C7A264A" w14:textId="77777777" w:rsidR="00CB20E0" w:rsidRPr="00CB20E0" w:rsidRDefault="00CB20E0" w:rsidP="00CB20E0">
            <w:pPr>
              <w:rPr>
                <w:rFonts w:ascii="Montserrat" w:hAnsi="Montserrat" w:cs="Segoe UI Historic"/>
                <w:b/>
                <w:bCs/>
                <w:sz w:val="20"/>
                <w:szCs w:val="20"/>
              </w:rPr>
            </w:pPr>
            <w:r w:rsidRPr="00CB20E0">
              <w:rPr>
                <w:rFonts w:ascii="Montserrat" w:hAnsi="Montserrat" w:cs="Segoe UI Historic"/>
                <w:b/>
                <w:bCs/>
                <w:sz w:val="20"/>
                <w:szCs w:val="20"/>
              </w:rPr>
              <w:t>Arenal</w:t>
            </w:r>
          </w:p>
          <w:p w14:paraId="0412204C" w14:textId="7CB2422A" w:rsidR="00CB20E0" w:rsidRPr="00CB20E0" w:rsidRDefault="00CB20E0" w:rsidP="00CB20E0">
            <w:pPr>
              <w:rPr>
                <w:rFonts w:ascii="Montserrat" w:hAnsi="Montserrat" w:cs="Segoe UI Historic"/>
                <w:sz w:val="20"/>
                <w:szCs w:val="20"/>
              </w:rPr>
            </w:pP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1B7BF26" w14:textId="1007E66F" w:rsidR="00810DC2" w:rsidRDefault="00CB20E0" w:rsidP="00CB20E0">
            <w:pPr>
              <w:rPr>
                <w:rFonts w:ascii="Montserrat" w:hAnsi="Montserrat" w:cs="Segoe UI Historic"/>
                <w:b/>
                <w:bCs/>
                <w:sz w:val="20"/>
                <w:szCs w:val="20"/>
              </w:rPr>
            </w:pPr>
            <w:r w:rsidRPr="00CB20E0">
              <w:rPr>
                <w:rFonts w:ascii="Montserrat" w:hAnsi="Montserrat" w:cs="Segoe UI Historic"/>
                <w:sz w:val="20"/>
                <w:szCs w:val="20"/>
              </w:rPr>
              <w:t>Boat and Land transfer</w:t>
            </w:r>
            <w:r w:rsidR="00B27C38">
              <w:rPr>
                <w:rFonts w:ascii="Montserrat" w:hAnsi="Montserrat" w:cs="Segoe UI Historic"/>
                <w:b/>
                <w:bCs/>
                <w:sz w:val="20"/>
                <w:szCs w:val="20"/>
              </w:rPr>
              <w:t xml:space="preserve">. </w:t>
            </w:r>
            <w:r w:rsidR="00323F6D" w:rsidRPr="00323F6D">
              <w:rPr>
                <w:rFonts w:ascii="Montserrat" w:hAnsi="Montserrat" w:cs="Segoe UI Historic"/>
                <w:sz w:val="20"/>
                <w:szCs w:val="20"/>
              </w:rPr>
              <w:t>Natural Thermal Pools</w:t>
            </w:r>
          </w:p>
          <w:p w14:paraId="7CC1B9E2" w14:textId="2BCB4F8E" w:rsidR="00CB20E0" w:rsidRPr="00A812E2" w:rsidRDefault="00CB20E0" w:rsidP="00CB20E0">
            <w:pPr>
              <w:rPr>
                <w:rFonts w:ascii="Montserrat" w:hAnsi="Montserrat" w:cs="Segoe UI Historic"/>
                <w:b/>
                <w:sz w:val="20"/>
                <w:szCs w:val="20"/>
              </w:rPr>
            </w:pPr>
            <w:r w:rsidRPr="00CB20E0">
              <w:rPr>
                <w:rFonts w:ascii="Montserrat" w:hAnsi="Montserrat" w:cs="Segoe UI Historic"/>
                <w:b/>
                <w:bCs/>
                <w:sz w:val="20"/>
                <w:szCs w:val="20"/>
              </w:rPr>
              <w:t>OV:  Amor Arenal</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F04FD20" w14:textId="51D37648"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BD</w:t>
            </w:r>
          </w:p>
        </w:tc>
      </w:tr>
      <w:tr w:rsidR="00CB20E0" w14:paraId="27B70E6E"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386D90D5"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 xml:space="preserve">Day 5 </w:t>
            </w:r>
          </w:p>
          <w:p w14:paraId="5E5A0BB3"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b/>
                <w:bCs/>
                <w:sz w:val="20"/>
                <w:szCs w:val="20"/>
              </w:rPr>
              <w:t>Arenal</w:t>
            </w:r>
          </w:p>
          <w:p w14:paraId="48567E2C" w14:textId="676AD8E7" w:rsidR="00CB20E0" w:rsidRPr="00CB20E0" w:rsidRDefault="00CB20E0" w:rsidP="00CB20E0">
            <w:pPr>
              <w:rPr>
                <w:rFonts w:ascii="Montserrat" w:hAnsi="Montserrat" w:cs="Segoe UI Historic"/>
                <w:sz w:val="20"/>
                <w:szCs w:val="20"/>
              </w:rPr>
            </w:pP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54F3E8F" w14:textId="77777777" w:rsidR="00810DC2" w:rsidRDefault="00CB20E0" w:rsidP="00CB20E0">
            <w:pPr>
              <w:rPr>
                <w:rFonts w:ascii="Montserrat" w:hAnsi="Montserrat" w:cs="Segoe UI Historic"/>
                <w:sz w:val="20"/>
                <w:szCs w:val="20"/>
              </w:rPr>
            </w:pPr>
            <w:r w:rsidRPr="00595FE5">
              <w:rPr>
                <w:rFonts w:ascii="Montserrat" w:hAnsi="Montserrat" w:cs="Segoe UI Historic"/>
                <w:sz w:val="20"/>
                <w:szCs w:val="20"/>
              </w:rPr>
              <w:t>La Fortuna Waterfall and Arenal Volcano</w:t>
            </w:r>
            <w:r>
              <w:rPr>
                <w:rFonts w:ascii="Montserrat" w:hAnsi="Montserrat" w:cs="Segoe UI Historic"/>
                <w:sz w:val="20"/>
                <w:szCs w:val="20"/>
              </w:rPr>
              <w:t xml:space="preserve"> </w:t>
            </w:r>
            <w:r w:rsidR="00A812E2">
              <w:rPr>
                <w:rFonts w:ascii="Montserrat" w:hAnsi="Montserrat" w:cs="Segoe UI Historic"/>
                <w:sz w:val="20"/>
                <w:szCs w:val="20"/>
              </w:rPr>
              <w:t xml:space="preserve"> </w:t>
            </w:r>
          </w:p>
          <w:p w14:paraId="7FCE6A58" w14:textId="14477B3B" w:rsidR="00CB20E0" w:rsidRPr="00CB20E0" w:rsidRDefault="00CB20E0" w:rsidP="00CB20E0">
            <w:pPr>
              <w:rPr>
                <w:rFonts w:ascii="Montserrat" w:hAnsi="Montserrat" w:cs="Segoe UI Historic"/>
                <w:sz w:val="20"/>
                <w:szCs w:val="20"/>
              </w:rPr>
            </w:pPr>
            <w:r w:rsidRPr="00CB20E0">
              <w:rPr>
                <w:rFonts w:ascii="Montserrat" w:hAnsi="Montserrat" w:cs="Segoe UI Historic"/>
                <w:b/>
                <w:bCs/>
                <w:sz w:val="20"/>
                <w:szCs w:val="20"/>
                <w:lang w:val="en-US"/>
              </w:rPr>
              <w:t>OV:  Amor Arenal</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D2A2AA" w14:textId="3A433E45"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B</w:t>
            </w:r>
          </w:p>
        </w:tc>
      </w:tr>
      <w:tr w:rsidR="00CB20E0" w14:paraId="771021F1"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hideMark/>
          </w:tcPr>
          <w:p w14:paraId="3B1969C4"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Day 6</w:t>
            </w:r>
          </w:p>
          <w:p w14:paraId="1D79533D" w14:textId="58FB5C51" w:rsidR="00CB20E0" w:rsidRPr="00CB20E0" w:rsidRDefault="00CB20E0" w:rsidP="00CB20E0">
            <w:pPr>
              <w:rPr>
                <w:rFonts w:ascii="Montserrat" w:hAnsi="Montserrat" w:cs="Segoe UI Historic"/>
                <w:sz w:val="20"/>
                <w:szCs w:val="20"/>
              </w:rPr>
            </w:pPr>
            <w:r w:rsidRPr="00CB20E0">
              <w:rPr>
                <w:rFonts w:ascii="Montserrat" w:hAnsi="Montserrat" w:cs="Segoe UI Historic"/>
                <w:b/>
                <w:bCs/>
                <w:sz w:val="20"/>
                <w:szCs w:val="20"/>
              </w:rPr>
              <w:t>Manuel Antonio</w:t>
            </w: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AF3AEBA" w14:textId="78FF808A" w:rsidR="009E38A2" w:rsidRDefault="009E38A2" w:rsidP="00CB20E0">
            <w:pPr>
              <w:rPr>
                <w:rFonts w:ascii="Montserrat" w:hAnsi="Montserrat" w:cs="Segoe UI Historic"/>
                <w:sz w:val="20"/>
                <w:szCs w:val="20"/>
                <w:lang w:val="en-US"/>
              </w:rPr>
            </w:pPr>
            <w:r>
              <w:rPr>
                <w:rFonts w:ascii="Montserrat" w:hAnsi="Montserrat" w:cs="Segoe UI Historic"/>
                <w:sz w:val="20"/>
                <w:szCs w:val="20"/>
                <w:lang w:val="en-US"/>
              </w:rPr>
              <w:t>Land tra</w:t>
            </w:r>
            <w:r w:rsidR="0032586B">
              <w:rPr>
                <w:rFonts w:ascii="Montserrat" w:hAnsi="Montserrat" w:cs="Segoe UI Historic"/>
                <w:sz w:val="20"/>
                <w:szCs w:val="20"/>
                <w:lang w:val="en-US"/>
              </w:rPr>
              <w:t>nsfer</w:t>
            </w:r>
            <w:r w:rsidRPr="00145E0D">
              <w:rPr>
                <w:rFonts w:ascii="Montserrat" w:hAnsi="Montserrat" w:cs="Segoe UI Historic"/>
                <w:sz w:val="20"/>
                <w:szCs w:val="20"/>
                <w:lang w:val="en-US"/>
              </w:rPr>
              <w:t xml:space="preserve"> to Manuel Antonio &amp; Relaxation </w:t>
            </w:r>
          </w:p>
          <w:p w14:paraId="583ECE92" w14:textId="79869449" w:rsidR="00CB20E0" w:rsidRPr="00CB20E0" w:rsidRDefault="00CB20E0" w:rsidP="00CB20E0">
            <w:pPr>
              <w:rPr>
                <w:rFonts w:ascii="Montserrat" w:hAnsi="Montserrat" w:cs="Segoe UI Historic"/>
                <w:sz w:val="20"/>
                <w:szCs w:val="20"/>
              </w:rPr>
            </w:pPr>
            <w:r w:rsidRPr="00CB20E0">
              <w:rPr>
                <w:rFonts w:ascii="Montserrat" w:hAnsi="Montserrat" w:cs="Segoe UI Historic"/>
                <w:b/>
                <w:bCs/>
                <w:sz w:val="20"/>
                <w:szCs w:val="20"/>
              </w:rPr>
              <w:t>OV: Arenas del Mar</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C878BEE" w14:textId="0D1236F6" w:rsidR="00CB20E0" w:rsidRPr="00CB20E0" w:rsidRDefault="00CB20E0" w:rsidP="00CB20E0">
            <w:pPr>
              <w:rPr>
                <w:rFonts w:ascii="Montserrat" w:hAnsi="Montserrat" w:cs="Segoe UI Historic"/>
                <w:sz w:val="20"/>
                <w:szCs w:val="20"/>
                <w:lang w:val="es-CR"/>
              </w:rPr>
            </w:pPr>
            <w:r w:rsidRPr="00CB20E0">
              <w:rPr>
                <w:rFonts w:ascii="Montserrat" w:hAnsi="Montserrat" w:cs="Segoe UI Historic"/>
                <w:sz w:val="20"/>
                <w:szCs w:val="20"/>
              </w:rPr>
              <w:t>B</w:t>
            </w:r>
          </w:p>
        </w:tc>
      </w:tr>
      <w:tr w:rsidR="00CB20E0" w14:paraId="3F36BE2E"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14:paraId="42ABC014"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Day 7</w:t>
            </w:r>
          </w:p>
          <w:p w14:paraId="49C92AB0" w14:textId="51F48BFE" w:rsidR="00CB20E0" w:rsidRPr="00CB20E0" w:rsidRDefault="00CB20E0" w:rsidP="00CB20E0">
            <w:pPr>
              <w:rPr>
                <w:rFonts w:ascii="Montserrat" w:hAnsi="Montserrat" w:cs="Segoe UI Historic"/>
                <w:b/>
                <w:bCs/>
                <w:sz w:val="20"/>
                <w:szCs w:val="20"/>
              </w:rPr>
            </w:pPr>
            <w:r w:rsidRPr="00CB20E0">
              <w:rPr>
                <w:rFonts w:ascii="Montserrat" w:hAnsi="Montserrat" w:cs="Segoe UI Historic"/>
                <w:b/>
                <w:bCs/>
                <w:sz w:val="20"/>
                <w:szCs w:val="20"/>
              </w:rPr>
              <w:t>Manuel Antonio</w:t>
            </w: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91A63D4" w14:textId="77777777" w:rsidR="00B00A01" w:rsidRDefault="00B00A01" w:rsidP="00B00A01">
            <w:pPr>
              <w:rPr>
                <w:rFonts w:ascii="Montserrat" w:eastAsia="Times New Roman" w:hAnsi="Montserrat" w:cs="Segoe UI Historic"/>
                <w:sz w:val="20"/>
                <w:szCs w:val="20"/>
                <w:lang w:val="en-US"/>
              </w:rPr>
            </w:pPr>
            <w:r w:rsidRPr="00964337">
              <w:rPr>
                <w:rFonts w:ascii="Montserrat" w:eastAsia="Times New Roman" w:hAnsi="Montserrat" w:cs="Segoe UI Historic"/>
                <w:sz w:val="20"/>
                <w:szCs w:val="20"/>
                <w:lang w:val="en-US"/>
              </w:rPr>
              <w:t xml:space="preserve">Kayaking at Isla Damas &amp; Custom Beach Adventures </w:t>
            </w:r>
          </w:p>
          <w:p w14:paraId="539EC43A" w14:textId="1C1FA94D" w:rsidR="00CB20E0" w:rsidRPr="00CB20E0" w:rsidRDefault="00CB20E0" w:rsidP="00CB20E0">
            <w:pPr>
              <w:rPr>
                <w:rFonts w:ascii="Montserrat" w:hAnsi="Montserrat" w:cs="Segoe UI Historic"/>
                <w:sz w:val="20"/>
                <w:szCs w:val="20"/>
                <w:lang w:val="es-CR"/>
              </w:rPr>
            </w:pPr>
            <w:r w:rsidRPr="00CB20E0">
              <w:rPr>
                <w:rFonts w:ascii="Montserrat" w:hAnsi="Montserrat" w:cs="Segoe UI Historic"/>
                <w:b/>
                <w:bCs/>
                <w:sz w:val="20"/>
                <w:szCs w:val="20"/>
                <w:lang w:val="es-CR"/>
              </w:rPr>
              <w:t>OV:  Arenas del Mar</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CDAC14F" w14:textId="238BF12B" w:rsidR="00CB20E0" w:rsidRPr="00CB20E0" w:rsidRDefault="00CB20E0" w:rsidP="00CB20E0">
            <w:pPr>
              <w:rPr>
                <w:rFonts w:ascii="Montserrat" w:hAnsi="Montserrat" w:cs="Segoe UI Historic"/>
                <w:sz w:val="20"/>
                <w:szCs w:val="20"/>
                <w:lang w:val="es-CR"/>
              </w:rPr>
            </w:pPr>
            <w:r w:rsidRPr="00CB20E0">
              <w:rPr>
                <w:rFonts w:ascii="Montserrat" w:hAnsi="Montserrat" w:cs="Segoe UI Historic"/>
                <w:sz w:val="20"/>
                <w:szCs w:val="20"/>
                <w:lang w:val="es-CR"/>
              </w:rPr>
              <w:t>B</w:t>
            </w:r>
          </w:p>
        </w:tc>
      </w:tr>
      <w:tr w:rsidR="00CB20E0" w14:paraId="30B61B44" w14:textId="77777777" w:rsidTr="008D70C2">
        <w:tc>
          <w:tcPr>
            <w:tcW w:w="196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tcPr>
          <w:p w14:paraId="4AAFCA60" w14:textId="77777777"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Day 8</w:t>
            </w:r>
          </w:p>
          <w:p w14:paraId="2413B456" w14:textId="54F390DA" w:rsidR="00CB20E0" w:rsidRPr="00CB20E0" w:rsidRDefault="00CB20E0" w:rsidP="00CB20E0">
            <w:pPr>
              <w:rPr>
                <w:rFonts w:ascii="Montserrat" w:hAnsi="Montserrat" w:cs="Segoe UI Historic"/>
                <w:sz w:val="20"/>
                <w:szCs w:val="20"/>
              </w:rPr>
            </w:pPr>
            <w:r w:rsidRPr="00CB20E0">
              <w:rPr>
                <w:rFonts w:ascii="Montserrat" w:hAnsi="Montserrat" w:cs="Segoe UI Historic"/>
                <w:b/>
                <w:bCs/>
                <w:sz w:val="20"/>
                <w:szCs w:val="20"/>
              </w:rPr>
              <w:t>Departure</w:t>
            </w:r>
          </w:p>
        </w:tc>
        <w:tc>
          <w:tcPr>
            <w:tcW w:w="630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22F9FC25" w14:textId="43713A3A" w:rsidR="00CB20E0" w:rsidRPr="002605A6" w:rsidRDefault="008E7A13" w:rsidP="00CB20E0">
            <w:pPr>
              <w:rPr>
                <w:rFonts w:ascii="Montserrat" w:hAnsi="Montserrat" w:cs="Segoe UI Historic"/>
                <w:sz w:val="20"/>
                <w:szCs w:val="20"/>
                <w:highlight w:val="yellow"/>
              </w:rPr>
            </w:pPr>
            <w:r>
              <w:rPr>
                <w:rFonts w:ascii="Montserrat" w:hAnsi="Montserrat" w:cs="Segoe UI Historic"/>
                <w:sz w:val="20"/>
                <w:szCs w:val="20"/>
              </w:rPr>
              <w:t>Departure, t</w:t>
            </w:r>
            <w:r w:rsidRPr="00FA29C9">
              <w:rPr>
                <w:rFonts w:ascii="Montserrat" w:hAnsi="Montserrat" w:cs="Segoe UI Historic"/>
                <w:sz w:val="20"/>
                <w:szCs w:val="20"/>
              </w:rPr>
              <w:t xml:space="preserve">ransfer </w:t>
            </w:r>
            <w:r>
              <w:rPr>
                <w:rFonts w:ascii="Montserrat" w:hAnsi="Montserrat" w:cs="Segoe UI Historic"/>
                <w:sz w:val="20"/>
                <w:szCs w:val="20"/>
              </w:rPr>
              <w:t>to San Jose International airport</w:t>
            </w: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B4AD40E" w14:textId="31EFBFC9" w:rsidR="00CB20E0" w:rsidRPr="00CB20E0" w:rsidRDefault="00CB20E0" w:rsidP="00CB20E0">
            <w:pPr>
              <w:rPr>
                <w:rFonts w:ascii="Montserrat" w:hAnsi="Montserrat" w:cs="Segoe UI Historic"/>
                <w:sz w:val="20"/>
                <w:szCs w:val="20"/>
              </w:rPr>
            </w:pPr>
            <w:r w:rsidRPr="00CB20E0">
              <w:rPr>
                <w:rFonts w:ascii="Montserrat" w:hAnsi="Montserrat" w:cs="Segoe UI Historic"/>
                <w:sz w:val="20"/>
                <w:szCs w:val="20"/>
              </w:rPr>
              <w:t>B</w:t>
            </w:r>
          </w:p>
        </w:tc>
      </w:tr>
    </w:tbl>
    <w:p w14:paraId="065A3117" w14:textId="48C25FAA" w:rsidR="000C7581" w:rsidRDefault="000C7581" w:rsidP="000150A6">
      <w:pPr>
        <w:rPr>
          <w:rFonts w:ascii="Montserrat SemiBold" w:eastAsia="Montserrat SemiBold" w:hAnsi="Montserrat SemiBold" w:cs="Montserrat SemiBold"/>
          <w:sz w:val="24"/>
          <w:szCs w:val="24"/>
        </w:rPr>
      </w:pPr>
    </w:p>
    <w:p w14:paraId="38520E62" w14:textId="77777777" w:rsidR="00AD25C3" w:rsidRDefault="00AD25C3" w:rsidP="000150A6">
      <w:pPr>
        <w:rPr>
          <w:rFonts w:ascii="Montserrat SemiBold" w:eastAsia="Montserrat SemiBold" w:hAnsi="Montserrat SemiBold" w:cs="Montserrat SemiBold"/>
        </w:rPr>
      </w:pPr>
    </w:p>
    <w:p w14:paraId="19DD17BC" w14:textId="655E309B" w:rsidR="00CB20E0" w:rsidRPr="00283F8D" w:rsidRDefault="00ED6A3B" w:rsidP="00CB20E0">
      <w:pPr>
        <w:rPr>
          <w:rFonts w:ascii="Montserrat SemiBold" w:eastAsia="Montserrat SemiBold" w:hAnsi="Montserrat SemiBold" w:cs="Montserrat SemiBold"/>
          <w:sz w:val="24"/>
          <w:szCs w:val="24"/>
        </w:rPr>
      </w:pPr>
      <w:r w:rsidRPr="00283F8D">
        <w:rPr>
          <w:rFonts w:ascii="Montserrat SemiBold" w:eastAsia="Montserrat SemiBold" w:hAnsi="Montserrat SemiBold" w:cs="Montserrat SemiBold"/>
          <w:sz w:val="24"/>
          <w:szCs w:val="24"/>
        </w:rPr>
        <w:t>ITINERARY</w:t>
      </w:r>
      <w:r w:rsidR="00407961" w:rsidRPr="00283F8D">
        <w:rPr>
          <w:rFonts w:ascii="Montserrat SemiBold" w:eastAsia="Montserrat SemiBold" w:hAnsi="Montserrat SemiBold" w:cs="Montserrat SemiBold"/>
          <w:sz w:val="24"/>
          <w:szCs w:val="24"/>
        </w:rPr>
        <w:t xml:space="preserve"> IN DETAIL</w:t>
      </w:r>
    </w:p>
    <w:p w14:paraId="2957712D" w14:textId="459E4A50" w:rsidR="00691D8D" w:rsidRPr="00754C9A" w:rsidRDefault="00B44F43" w:rsidP="00691D8D">
      <w:pPr>
        <w:pStyle w:val="NormalWeb"/>
        <w:rPr>
          <w:rFonts w:ascii="Montserrat" w:hAnsi="Montserrat"/>
          <w:sz w:val="20"/>
          <w:szCs w:val="20"/>
        </w:rPr>
      </w:pPr>
      <w:r w:rsidRPr="00754C9A">
        <w:rPr>
          <w:rFonts w:ascii="Montserrat" w:hAnsi="Montserrat" w:cs="Segoe UI Historic"/>
          <w:b/>
          <w:bCs/>
          <w:noProof/>
          <w:sz w:val="20"/>
          <w:szCs w:val="20"/>
        </w:rPr>
        <w:drawing>
          <wp:anchor distT="0" distB="0" distL="114300" distR="114300" simplePos="0" relativeHeight="251658248" behindDoc="0" locked="0" layoutInCell="1" allowOverlap="1" wp14:anchorId="34FAEB2A" wp14:editId="0995EE60">
            <wp:simplePos x="0" y="0"/>
            <wp:positionH relativeFrom="margin">
              <wp:posOffset>22860</wp:posOffset>
            </wp:positionH>
            <wp:positionV relativeFrom="paragraph">
              <wp:posOffset>203835</wp:posOffset>
            </wp:positionV>
            <wp:extent cx="2184400" cy="1457960"/>
            <wp:effectExtent l="0" t="0" r="6350" b="8890"/>
            <wp:wrapSquare wrapText="bothSides"/>
            <wp:docPr id="79871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1226" name="Pictur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84400" cy="1457960"/>
                    </a:xfrm>
                    <a:prstGeom prst="rect">
                      <a:avLst/>
                    </a:prstGeom>
                  </pic:spPr>
                </pic:pic>
              </a:graphicData>
            </a:graphic>
            <wp14:sizeRelH relativeFrom="page">
              <wp14:pctWidth>0</wp14:pctWidth>
            </wp14:sizeRelH>
            <wp14:sizeRelV relativeFrom="page">
              <wp14:pctHeight>0</wp14:pctHeight>
            </wp14:sizeRelV>
          </wp:anchor>
        </w:drawing>
      </w:r>
      <w:r w:rsidR="00C170CD" w:rsidRPr="00754C9A">
        <w:rPr>
          <w:rFonts w:ascii="Montserrat" w:hAnsi="Montserrat" w:cs="Segoe UI Historic"/>
          <w:b/>
          <w:bCs/>
          <w:sz w:val="20"/>
          <w:szCs w:val="20"/>
        </w:rPr>
        <w:t xml:space="preserve">Day 1 </w:t>
      </w:r>
      <w:r w:rsidR="00AF06F8" w:rsidRPr="00754C9A">
        <w:rPr>
          <w:rFonts w:ascii="Montserrat" w:hAnsi="Montserrat" w:cs="Segoe UI Historic"/>
          <w:b/>
          <w:bCs/>
          <w:sz w:val="20"/>
          <w:szCs w:val="20"/>
        </w:rPr>
        <w:t xml:space="preserve">| </w:t>
      </w:r>
      <w:r w:rsidR="00691D8D" w:rsidRPr="00754C9A">
        <w:rPr>
          <w:rStyle w:val="Strong"/>
          <w:rFonts w:ascii="Montserrat" w:eastAsiaTheme="majorEastAsia" w:hAnsi="Montserrat"/>
          <w:sz w:val="20"/>
          <w:szCs w:val="20"/>
        </w:rPr>
        <w:t>Arrival in San José</w:t>
      </w:r>
    </w:p>
    <w:p w14:paraId="304923E2" w14:textId="77777777" w:rsidR="00B44F43" w:rsidRDefault="00B44F43" w:rsidP="003751B1">
      <w:pPr>
        <w:spacing w:after="160" w:line="259" w:lineRule="auto"/>
        <w:jc w:val="both"/>
        <w:rPr>
          <w:rFonts w:ascii="Montserrat" w:hAnsi="Montserrat"/>
          <w:sz w:val="20"/>
          <w:szCs w:val="20"/>
        </w:rPr>
      </w:pPr>
      <w:r w:rsidRPr="00B44F43">
        <w:rPr>
          <w:rFonts w:ascii="Montserrat" w:hAnsi="Montserrat"/>
          <w:sz w:val="20"/>
          <w:szCs w:val="20"/>
        </w:rPr>
        <w:t>Upon your arrival at Juan Santamaría International Airport, your Costa Rican adventure begins seamlessly. After disembarking, follow the signs to the immigration area where you’ll have your passport checked and stamped. Once through, proceed to the baggage claim area to collect your luggage, with complimentary carts available to assist you. After gathering your bags, pass through customs, placing your luggage on the conveyor belt for X-ray screening and handing over your completed customs form. Once cleared, you’ll exit the terminal, where it’s best to avoid taxi solicitations and instead look for your Green Planet Expeditions driver, who will be waiting to ensure a smooth transfer to your destination. Settle into your luxury accommodation in San José, where you can relax and unwind after your journey, enjoying a restful night before the next day's adventures. Overnight at Grano de Oro</w:t>
      </w:r>
    </w:p>
    <w:p w14:paraId="48D0AF63" w14:textId="675B2FE4" w:rsidR="007573E5" w:rsidRPr="003751B1" w:rsidRDefault="00E9287F" w:rsidP="003751B1">
      <w:pPr>
        <w:spacing w:after="160" w:line="259" w:lineRule="auto"/>
        <w:jc w:val="both"/>
        <w:rPr>
          <w:rFonts w:ascii="Montserrat" w:hAnsi="Montserrat"/>
          <w:sz w:val="20"/>
          <w:szCs w:val="20"/>
        </w:rPr>
      </w:pPr>
      <w:r w:rsidRPr="00754C9A">
        <w:rPr>
          <w:rFonts w:ascii="Montserrat" w:hAnsi="Montserrat" w:cs="Segoe UI Historic"/>
          <w:b/>
          <w:bCs/>
          <w:noProof/>
          <w:sz w:val="20"/>
          <w:szCs w:val="20"/>
        </w:rPr>
        <w:lastRenderedPageBreak/>
        <w:drawing>
          <wp:anchor distT="0" distB="0" distL="114300" distR="114300" simplePos="0" relativeHeight="251658240" behindDoc="0" locked="0" layoutInCell="1" allowOverlap="1" wp14:anchorId="25CE16F5" wp14:editId="263B5E64">
            <wp:simplePos x="0" y="0"/>
            <wp:positionH relativeFrom="margin">
              <wp:posOffset>15240</wp:posOffset>
            </wp:positionH>
            <wp:positionV relativeFrom="paragraph">
              <wp:posOffset>41333</wp:posOffset>
            </wp:positionV>
            <wp:extent cx="2263140" cy="1508125"/>
            <wp:effectExtent l="0" t="0" r="3810" b="0"/>
            <wp:wrapSquare wrapText="bothSides"/>
            <wp:docPr id="509168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68228"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63140" cy="1508125"/>
                    </a:xfrm>
                    <a:prstGeom prst="rect">
                      <a:avLst/>
                    </a:prstGeom>
                  </pic:spPr>
                </pic:pic>
              </a:graphicData>
            </a:graphic>
            <wp14:sizeRelH relativeFrom="margin">
              <wp14:pctWidth>0</wp14:pctWidth>
            </wp14:sizeRelH>
            <wp14:sizeRelV relativeFrom="margin">
              <wp14:pctHeight>0</wp14:pctHeight>
            </wp14:sizeRelV>
          </wp:anchor>
        </w:drawing>
      </w:r>
      <w:r w:rsidR="00C30DB8" w:rsidRPr="00754C9A">
        <w:rPr>
          <w:rFonts w:ascii="Montserrat" w:hAnsi="Montserrat" w:cs="Segoe UI Historic"/>
          <w:b/>
          <w:bCs/>
          <w:sz w:val="20"/>
          <w:szCs w:val="20"/>
        </w:rPr>
        <w:t xml:space="preserve">Day </w:t>
      </w:r>
      <w:r w:rsidR="00624D3C" w:rsidRPr="00754C9A">
        <w:rPr>
          <w:rFonts w:ascii="Montserrat" w:hAnsi="Montserrat" w:cs="Segoe UI Historic"/>
          <w:b/>
          <w:bCs/>
          <w:sz w:val="20"/>
          <w:szCs w:val="20"/>
        </w:rPr>
        <w:t>2</w:t>
      </w:r>
      <w:r w:rsidR="00DE7065" w:rsidRPr="00754C9A">
        <w:rPr>
          <w:rFonts w:ascii="Montserrat" w:hAnsi="Montserrat" w:cs="Segoe UI Historic"/>
          <w:b/>
          <w:bCs/>
          <w:sz w:val="20"/>
          <w:szCs w:val="20"/>
        </w:rPr>
        <w:t xml:space="preserve"> | </w:t>
      </w:r>
      <w:r w:rsidR="007573E5" w:rsidRPr="00754C9A">
        <w:rPr>
          <w:rStyle w:val="Strong"/>
          <w:rFonts w:ascii="Montserrat" w:eastAsiaTheme="majorEastAsia" w:hAnsi="Montserrat" w:cs="Segoe UI Historic"/>
          <w:sz w:val="20"/>
          <w:szCs w:val="20"/>
        </w:rPr>
        <w:t>San José to Tortuguero</w:t>
      </w:r>
    </w:p>
    <w:p w14:paraId="0D8A1086" w14:textId="649E0245" w:rsidR="009F5B95" w:rsidRPr="0060211B" w:rsidRDefault="009F5B95" w:rsidP="009F5B95">
      <w:pPr>
        <w:spacing w:after="160" w:line="259" w:lineRule="auto"/>
        <w:jc w:val="both"/>
        <w:rPr>
          <w:rFonts w:ascii="Montserrat" w:hAnsi="Montserrat"/>
          <w:sz w:val="20"/>
          <w:szCs w:val="20"/>
        </w:rPr>
      </w:pPr>
      <w:r w:rsidRPr="0060211B">
        <w:rPr>
          <w:rFonts w:ascii="Montserrat" w:hAnsi="Montserrat"/>
          <w:sz w:val="20"/>
          <w:szCs w:val="20"/>
        </w:rPr>
        <w:t>After breakfast</w:t>
      </w:r>
      <w:r w:rsidRPr="003166FB">
        <w:rPr>
          <w:rFonts w:ascii="Montserrat" w:hAnsi="Montserrat"/>
          <w:sz w:val="20"/>
          <w:szCs w:val="20"/>
        </w:rPr>
        <w:t xml:space="preserve"> </w:t>
      </w:r>
      <w:r w:rsidRPr="003166FB">
        <w:rPr>
          <w:rFonts w:ascii="Montserrat" w:hAnsi="Montserrat" w:cstheme="minorBidi"/>
          <w:sz w:val="20"/>
          <w:szCs w:val="20"/>
        </w:rPr>
        <w:t>Your adventure begins as a private driver picks you up at Grano de Oro and transfers you to the local airport for a short scenic flight from San Jose to Tortuguero</w:t>
      </w:r>
      <w:r>
        <w:rPr>
          <w:rFonts w:ascii="Montserrat" w:hAnsi="Montserrat"/>
          <w:sz w:val="20"/>
          <w:szCs w:val="20"/>
        </w:rPr>
        <w:t xml:space="preserve">- </w:t>
      </w:r>
      <w:r w:rsidRPr="003166FB">
        <w:rPr>
          <w:rFonts w:ascii="Montserrat" w:hAnsi="Montserrat" w:cstheme="minorBidi"/>
          <w:sz w:val="20"/>
          <w:szCs w:val="20"/>
        </w:rPr>
        <w:t>The Amazon of Costa Rica</w:t>
      </w:r>
      <w:r>
        <w:rPr>
          <w:rFonts w:ascii="Montserrat" w:hAnsi="Montserrat"/>
          <w:sz w:val="20"/>
          <w:szCs w:val="20"/>
        </w:rPr>
        <w:t xml:space="preserve"> </w:t>
      </w:r>
      <w:r w:rsidRPr="0060211B">
        <w:rPr>
          <w:rFonts w:ascii="Montserrat" w:hAnsi="Montserrat"/>
          <w:sz w:val="20"/>
          <w:szCs w:val="20"/>
        </w:rPr>
        <w:t xml:space="preserve">offering stunning aerial views of Costa Rica’s lush </w:t>
      </w:r>
      <w:r w:rsidR="00C9756B" w:rsidRPr="0060211B">
        <w:rPr>
          <w:rFonts w:ascii="Montserrat" w:hAnsi="Montserrat"/>
          <w:sz w:val="20"/>
          <w:szCs w:val="20"/>
        </w:rPr>
        <w:t>landscapes.</w:t>
      </w:r>
      <w:r w:rsidRPr="003166FB">
        <w:rPr>
          <w:rFonts w:ascii="Montserrat" w:hAnsi="Montserrat" w:cstheme="minorBidi"/>
          <w:sz w:val="20"/>
          <w:szCs w:val="20"/>
        </w:rPr>
        <w:t xml:space="preserve"> Upon landing, </w:t>
      </w:r>
      <w:r w:rsidRPr="0060211B">
        <w:rPr>
          <w:rFonts w:ascii="Montserrat" w:hAnsi="Montserrat"/>
          <w:sz w:val="20"/>
          <w:szCs w:val="20"/>
        </w:rPr>
        <w:t xml:space="preserve">a lodge representative will greet you and take you on a scenic boat ride through the canals of Tortuguero National Park, surrounded by </w:t>
      </w:r>
      <w:r w:rsidR="00C9756B" w:rsidRPr="0060211B">
        <w:rPr>
          <w:rFonts w:ascii="Montserrat" w:hAnsi="Montserrat"/>
          <w:sz w:val="20"/>
          <w:szCs w:val="20"/>
        </w:rPr>
        <w:t>a lush</w:t>
      </w:r>
      <w:r w:rsidRPr="0060211B">
        <w:rPr>
          <w:rFonts w:ascii="Montserrat" w:hAnsi="Montserrat"/>
          <w:sz w:val="20"/>
          <w:szCs w:val="20"/>
        </w:rPr>
        <w:t xml:space="preserve"> jungle teeming with wildlife. Upon arrival, check into Tortuga Lodge &amp; Gardens, where you’ll enjoy a gourmet lunch before heading on a guided tour of Tortuguero Village. Visit the local school (during the school year), the Sea Turtle Conservancy center, artisan shops, and Afro-Caribbean neighborhoods, learning about the community's transformation from turtle hunting to conservation. Overnight at Tortuga Lodge &amp; Gardens.</w:t>
      </w:r>
    </w:p>
    <w:p w14:paraId="41837C16" w14:textId="2051206A" w:rsidR="00DD256A" w:rsidRPr="00754C9A" w:rsidRDefault="00F72F70" w:rsidP="00DD256A">
      <w:pPr>
        <w:pStyle w:val="NormalWeb"/>
        <w:rPr>
          <w:rFonts w:ascii="Montserrat" w:hAnsi="Montserrat" w:cs="Segoe UI Historic"/>
          <w:sz w:val="20"/>
          <w:szCs w:val="20"/>
        </w:rPr>
      </w:pPr>
      <w:r w:rsidRPr="00754C9A">
        <w:rPr>
          <w:rFonts w:ascii="Montserrat" w:hAnsi="Montserrat" w:cs="Segoe UI Historic"/>
          <w:b/>
          <w:bCs/>
          <w:noProof/>
          <w:sz w:val="20"/>
          <w:szCs w:val="20"/>
        </w:rPr>
        <w:drawing>
          <wp:anchor distT="0" distB="0" distL="114300" distR="114300" simplePos="0" relativeHeight="251658250" behindDoc="0" locked="0" layoutInCell="1" allowOverlap="1" wp14:anchorId="494D0ACB" wp14:editId="42AE8249">
            <wp:simplePos x="0" y="0"/>
            <wp:positionH relativeFrom="margin">
              <wp:posOffset>30480</wp:posOffset>
            </wp:positionH>
            <wp:positionV relativeFrom="paragraph">
              <wp:posOffset>106622</wp:posOffset>
            </wp:positionV>
            <wp:extent cx="2308860" cy="1539240"/>
            <wp:effectExtent l="0" t="0" r="0" b="3810"/>
            <wp:wrapSquare wrapText="bothSides"/>
            <wp:docPr id="17570300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30084" name="Picture 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08860" cy="1539240"/>
                    </a:xfrm>
                    <a:prstGeom prst="rect">
                      <a:avLst/>
                    </a:prstGeom>
                  </pic:spPr>
                </pic:pic>
              </a:graphicData>
            </a:graphic>
            <wp14:sizeRelH relativeFrom="page">
              <wp14:pctWidth>0</wp14:pctWidth>
            </wp14:sizeRelH>
            <wp14:sizeRelV relativeFrom="page">
              <wp14:pctHeight>0</wp14:pctHeight>
            </wp14:sizeRelV>
          </wp:anchor>
        </w:drawing>
      </w:r>
      <w:r w:rsidR="003C3101" w:rsidRPr="00754C9A">
        <w:rPr>
          <w:rFonts w:ascii="Montserrat" w:hAnsi="Montserrat" w:cs="Segoe UI Historic"/>
          <w:b/>
          <w:bCs/>
          <w:sz w:val="20"/>
          <w:szCs w:val="20"/>
        </w:rPr>
        <w:t>Day</w:t>
      </w:r>
      <w:r w:rsidR="00803C93" w:rsidRPr="00754C9A">
        <w:rPr>
          <w:rFonts w:ascii="Montserrat" w:hAnsi="Montserrat" w:cs="Segoe UI Historic"/>
          <w:b/>
          <w:bCs/>
          <w:sz w:val="20"/>
          <w:szCs w:val="20"/>
        </w:rPr>
        <w:t xml:space="preserve"> 3</w:t>
      </w:r>
      <w:r w:rsidR="00C6697C" w:rsidRPr="00754C9A">
        <w:rPr>
          <w:rFonts w:ascii="Montserrat" w:hAnsi="Montserrat" w:cs="Segoe UI Historic"/>
          <w:b/>
          <w:bCs/>
          <w:sz w:val="20"/>
          <w:szCs w:val="20"/>
        </w:rPr>
        <w:t xml:space="preserve"> </w:t>
      </w:r>
      <w:r w:rsidR="00DE7065" w:rsidRPr="00754C9A">
        <w:rPr>
          <w:rFonts w:ascii="Montserrat" w:hAnsi="Montserrat" w:cs="Segoe UI Historic"/>
          <w:b/>
          <w:bCs/>
          <w:sz w:val="20"/>
          <w:szCs w:val="20"/>
        </w:rPr>
        <w:t>|</w:t>
      </w:r>
      <w:r w:rsidR="00C6697C" w:rsidRPr="00754C9A">
        <w:rPr>
          <w:rFonts w:ascii="Montserrat" w:hAnsi="Montserrat" w:cs="Segoe UI Historic"/>
          <w:b/>
          <w:bCs/>
          <w:sz w:val="20"/>
          <w:szCs w:val="20"/>
        </w:rPr>
        <w:t xml:space="preserve"> </w:t>
      </w:r>
      <w:r w:rsidR="00DD256A" w:rsidRPr="00754C9A">
        <w:rPr>
          <w:rStyle w:val="Strong"/>
          <w:rFonts w:ascii="Montserrat" w:eastAsiaTheme="majorEastAsia" w:hAnsi="Montserrat" w:cs="Segoe UI Historic"/>
          <w:sz w:val="20"/>
          <w:szCs w:val="20"/>
        </w:rPr>
        <w:t>Tortuguero</w:t>
      </w:r>
    </w:p>
    <w:p w14:paraId="13567C23" w14:textId="35859EA4" w:rsidR="00DD256A" w:rsidRPr="00754C9A" w:rsidRDefault="00DD256A" w:rsidP="00F72F70">
      <w:pPr>
        <w:pStyle w:val="NormalWeb"/>
        <w:jc w:val="both"/>
        <w:rPr>
          <w:rFonts w:ascii="Montserrat" w:hAnsi="Montserrat" w:cs="Segoe UI Historic"/>
          <w:sz w:val="20"/>
          <w:szCs w:val="20"/>
        </w:rPr>
      </w:pPr>
      <w:r w:rsidRPr="00754C9A">
        <w:rPr>
          <w:rFonts w:ascii="Montserrat" w:hAnsi="Montserrat" w:cs="Segoe UI Historic"/>
          <w:sz w:val="20"/>
          <w:szCs w:val="20"/>
        </w:rPr>
        <w:t xml:space="preserve">Start with an early breakfast at the lodge, then join a three-hour boat tour through Tortuguero National Park with a local naturalist guide. Explore remote creeks and lagoons, </w:t>
      </w:r>
      <w:r w:rsidR="00455FB1" w:rsidRPr="00754C9A">
        <w:rPr>
          <w:rFonts w:ascii="Montserrat" w:hAnsi="Montserrat" w:cs="Segoe UI Historic"/>
          <w:sz w:val="20"/>
          <w:szCs w:val="20"/>
        </w:rPr>
        <w:t>observe</w:t>
      </w:r>
      <w:r w:rsidRPr="00754C9A">
        <w:rPr>
          <w:rFonts w:ascii="Montserrat" w:hAnsi="Montserrat" w:cs="Segoe UI Historic"/>
          <w:sz w:val="20"/>
          <w:szCs w:val="20"/>
        </w:rPr>
        <w:t xml:space="preserve"> Howler monkeys, Northern Jacana waterfowl, caimans, and otters. Each tour provides a unique glimpse into the rainforest’s morning activities.</w:t>
      </w:r>
      <w:r w:rsidR="00F72F70">
        <w:rPr>
          <w:rFonts w:ascii="Montserrat" w:hAnsi="Montserrat" w:cs="Segoe UI Historic"/>
          <w:sz w:val="20"/>
          <w:szCs w:val="20"/>
        </w:rPr>
        <w:t xml:space="preserve"> </w:t>
      </w:r>
      <w:r w:rsidRPr="00754C9A">
        <w:rPr>
          <w:rFonts w:ascii="Montserrat" w:hAnsi="Montserrat" w:cs="Segoe UI Historic"/>
          <w:sz w:val="20"/>
          <w:szCs w:val="20"/>
        </w:rPr>
        <w:t>In the evening, experience a two-hour guided walk in Tortuga Lodge’s private nature reserve. Equip yourself with rubber boots, a rain poncho, and a flashlight. Dress in long pants, a long-sleeved shirt, and apply insect repellent. Venture into the coastal rainforest to observe nocturnal species and the unique Strawberry Poison Dart Frog. Return to the lodge by 7 p.m. for a delightful dinner.</w:t>
      </w:r>
      <w:r w:rsidR="00F72F70">
        <w:rPr>
          <w:rFonts w:ascii="Montserrat" w:hAnsi="Montserrat" w:cs="Segoe UI Historic"/>
          <w:sz w:val="20"/>
          <w:szCs w:val="20"/>
        </w:rPr>
        <w:t xml:space="preserve"> </w:t>
      </w:r>
      <w:r w:rsidRPr="00754C9A">
        <w:rPr>
          <w:rFonts w:ascii="Montserrat" w:hAnsi="Montserrat" w:cs="Segoe UI Historic"/>
          <w:sz w:val="20"/>
          <w:szCs w:val="20"/>
        </w:rPr>
        <w:t xml:space="preserve">Overnight at </w:t>
      </w:r>
      <w:r w:rsidRPr="00F72F70">
        <w:rPr>
          <w:rStyle w:val="Strong"/>
          <w:rFonts w:ascii="Montserrat" w:eastAsiaTheme="majorEastAsia" w:hAnsi="Montserrat" w:cs="Segoe UI Historic"/>
          <w:b w:val="0"/>
          <w:bCs w:val="0"/>
          <w:sz w:val="20"/>
          <w:szCs w:val="20"/>
        </w:rPr>
        <w:t>Tortuga Lodge &amp; Gardens</w:t>
      </w:r>
      <w:r w:rsidRPr="00F72F70">
        <w:rPr>
          <w:rFonts w:ascii="Montserrat" w:hAnsi="Montserrat" w:cs="Segoe UI Historic"/>
          <w:b/>
          <w:bCs/>
          <w:sz w:val="20"/>
          <w:szCs w:val="20"/>
        </w:rPr>
        <w:t>.</w:t>
      </w:r>
      <w:r w:rsidRPr="00754C9A">
        <w:rPr>
          <w:rFonts w:ascii="Montserrat" w:hAnsi="Montserrat" w:cs="Segoe UI Historic"/>
          <w:sz w:val="20"/>
          <w:szCs w:val="20"/>
        </w:rPr>
        <w:t xml:space="preserve"> </w:t>
      </w:r>
    </w:p>
    <w:p w14:paraId="42EDE433" w14:textId="77777777" w:rsidR="00485E54" w:rsidRPr="00754C9A" w:rsidRDefault="006B44D8" w:rsidP="00485E54">
      <w:pPr>
        <w:pStyle w:val="NormalWeb"/>
        <w:rPr>
          <w:rFonts w:ascii="Montserrat" w:hAnsi="Montserrat" w:cs="Segoe UI Historic"/>
          <w:sz w:val="20"/>
          <w:szCs w:val="20"/>
        </w:rPr>
      </w:pPr>
      <w:r w:rsidRPr="00754C9A">
        <w:rPr>
          <w:rFonts w:ascii="Montserrat" w:hAnsi="Montserrat" w:cs="Segoe UI Historic"/>
          <w:b/>
          <w:bCs/>
          <w:noProof/>
          <w:sz w:val="20"/>
          <w:szCs w:val="20"/>
        </w:rPr>
        <w:drawing>
          <wp:anchor distT="0" distB="0" distL="114300" distR="114300" simplePos="0" relativeHeight="251658241" behindDoc="0" locked="0" layoutInCell="1" allowOverlap="1" wp14:anchorId="7D294ACA" wp14:editId="54DD4130">
            <wp:simplePos x="0" y="0"/>
            <wp:positionH relativeFrom="margin">
              <wp:posOffset>7620</wp:posOffset>
            </wp:positionH>
            <wp:positionV relativeFrom="paragraph">
              <wp:posOffset>0</wp:posOffset>
            </wp:positionV>
            <wp:extent cx="2337435" cy="1314450"/>
            <wp:effectExtent l="0" t="0" r="5715" b="0"/>
            <wp:wrapSquare wrapText="bothSides"/>
            <wp:docPr id="5834456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45688" name="Picture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37435" cy="1314450"/>
                    </a:xfrm>
                    <a:prstGeom prst="rect">
                      <a:avLst/>
                    </a:prstGeom>
                  </pic:spPr>
                </pic:pic>
              </a:graphicData>
            </a:graphic>
            <wp14:sizeRelH relativeFrom="margin">
              <wp14:pctWidth>0</wp14:pctWidth>
            </wp14:sizeRelH>
            <wp14:sizeRelV relativeFrom="margin">
              <wp14:pctHeight>0</wp14:pctHeight>
            </wp14:sizeRelV>
          </wp:anchor>
        </w:drawing>
      </w:r>
      <w:r w:rsidR="006E25C4" w:rsidRPr="00754C9A">
        <w:rPr>
          <w:rFonts w:ascii="Montserrat" w:hAnsi="Montserrat" w:cs="Segoe UI Historic"/>
          <w:b/>
          <w:bCs/>
          <w:sz w:val="20"/>
          <w:szCs w:val="20"/>
        </w:rPr>
        <w:t>Day</w:t>
      </w:r>
      <w:r w:rsidR="00DE7065" w:rsidRPr="00754C9A">
        <w:rPr>
          <w:rFonts w:ascii="Montserrat" w:hAnsi="Montserrat" w:cs="Segoe UI Historic"/>
          <w:b/>
          <w:bCs/>
          <w:sz w:val="20"/>
          <w:szCs w:val="20"/>
        </w:rPr>
        <w:t xml:space="preserve"> 4</w:t>
      </w:r>
      <w:r w:rsidR="00803C93" w:rsidRPr="00754C9A">
        <w:rPr>
          <w:rFonts w:ascii="Montserrat" w:hAnsi="Montserrat" w:cs="Segoe UI Historic"/>
          <w:b/>
          <w:bCs/>
          <w:sz w:val="20"/>
          <w:szCs w:val="20"/>
        </w:rPr>
        <w:t xml:space="preserve"> | </w:t>
      </w:r>
      <w:r w:rsidR="00485E54" w:rsidRPr="00754C9A">
        <w:rPr>
          <w:rStyle w:val="Strong"/>
          <w:rFonts w:ascii="Montserrat" w:eastAsiaTheme="majorEastAsia" w:hAnsi="Montserrat" w:cs="Segoe UI Historic"/>
          <w:sz w:val="20"/>
          <w:szCs w:val="20"/>
        </w:rPr>
        <w:t>Tortuguero to Arenal</w:t>
      </w:r>
    </w:p>
    <w:p w14:paraId="4821E5B7" w14:textId="3CCA1173" w:rsidR="00485E54" w:rsidRPr="00754C9A" w:rsidRDefault="00485E54" w:rsidP="0061089E">
      <w:pPr>
        <w:pStyle w:val="NormalWeb"/>
        <w:jc w:val="both"/>
        <w:rPr>
          <w:rFonts w:ascii="Montserrat" w:hAnsi="Montserrat" w:cs="Segoe UI Historic"/>
          <w:sz w:val="20"/>
          <w:szCs w:val="20"/>
        </w:rPr>
      </w:pPr>
      <w:r w:rsidRPr="00754C9A">
        <w:rPr>
          <w:rFonts w:ascii="Montserrat" w:hAnsi="Montserrat" w:cs="Segoe UI Historic"/>
          <w:sz w:val="20"/>
          <w:szCs w:val="20"/>
        </w:rPr>
        <w:t>After breakfast, take a scenic boat transfer back to Caño Blanco Dock, where your exclusive naturalist guide will join you for the remainder of your journey, sharing fascinating insights about Costa Rica’s diverse ecosystems. Your 4.5 to 5-hour drive to Arenal showcases lush jungles, banana plantations, and rolling hills, culminating with the majestic Arenal Volcano on the horizon. Upon arrival at Amor Arenal, settle in and explore the resort’s beautiful trails or relax in its amenities.</w:t>
      </w:r>
      <w:r w:rsidR="0061089E">
        <w:rPr>
          <w:rFonts w:ascii="Montserrat" w:hAnsi="Montserrat" w:cs="Segoe UI Historic"/>
          <w:sz w:val="20"/>
          <w:szCs w:val="20"/>
        </w:rPr>
        <w:t xml:space="preserve"> </w:t>
      </w:r>
      <w:r w:rsidRPr="00754C9A">
        <w:rPr>
          <w:rFonts w:ascii="Montserrat" w:hAnsi="Montserrat" w:cs="Segoe UI Historic"/>
          <w:sz w:val="20"/>
          <w:szCs w:val="20"/>
        </w:rPr>
        <w:t>In the evening, your adventure continues with a visit to Ecotermales Fortuna, renowned for its natural volcanic thermal pools. These rejuvenating pools, heated by the geothermal activity of Arenal Volcano, offer a soothing experience with therapeutic benefits. The warm, mineral-rich waters are ideal for relaxing tired muscles, improving circulation, and promoting overall wellness. Enjoy a delicious dinner at the hot springs, surrounded by lush tropical gardens and illuminated by soft, ambient lighting. Your guide will be on hand to provide insights into the volcanic processes that create these unique thermal features and their health benefits, making for a memorable and enriching evening.</w:t>
      </w:r>
      <w:r w:rsidR="0061089E">
        <w:rPr>
          <w:rFonts w:ascii="Montserrat" w:hAnsi="Montserrat" w:cs="Segoe UI Historic"/>
          <w:sz w:val="20"/>
          <w:szCs w:val="20"/>
        </w:rPr>
        <w:t xml:space="preserve"> </w:t>
      </w:r>
      <w:r w:rsidRPr="00754C9A">
        <w:rPr>
          <w:rFonts w:ascii="Montserrat" w:hAnsi="Montserrat" w:cs="Segoe UI Historic"/>
          <w:sz w:val="20"/>
          <w:szCs w:val="20"/>
        </w:rPr>
        <w:t xml:space="preserve">Overnight at </w:t>
      </w:r>
      <w:r w:rsidRPr="0061089E">
        <w:rPr>
          <w:rStyle w:val="Strong"/>
          <w:rFonts w:ascii="Montserrat" w:eastAsiaTheme="majorEastAsia" w:hAnsi="Montserrat" w:cs="Segoe UI Historic"/>
          <w:b w:val="0"/>
          <w:bCs w:val="0"/>
          <w:sz w:val="20"/>
          <w:szCs w:val="20"/>
        </w:rPr>
        <w:t>Amor Arenal</w:t>
      </w:r>
      <w:r w:rsidRPr="0061089E">
        <w:rPr>
          <w:rFonts w:ascii="Montserrat" w:hAnsi="Montserrat" w:cs="Segoe UI Historic"/>
          <w:b/>
          <w:bCs/>
          <w:sz w:val="20"/>
          <w:szCs w:val="20"/>
        </w:rPr>
        <w:t>.</w:t>
      </w:r>
    </w:p>
    <w:p w14:paraId="3F33A080" w14:textId="77777777" w:rsidR="00E1677D" w:rsidRDefault="00037A04" w:rsidP="00E1677D">
      <w:pPr>
        <w:pStyle w:val="NormalWeb"/>
        <w:rPr>
          <w:rFonts w:ascii="Montserrat" w:hAnsi="Montserrat" w:cs="Segoe UI Historic"/>
          <w:sz w:val="20"/>
          <w:szCs w:val="20"/>
        </w:rPr>
      </w:pPr>
      <w:r w:rsidRPr="00754C9A">
        <w:rPr>
          <w:rFonts w:ascii="Montserrat" w:hAnsi="Montserrat" w:cs="Segoe UI Historic"/>
          <w:b/>
          <w:bCs/>
          <w:noProof/>
          <w:sz w:val="20"/>
          <w:szCs w:val="20"/>
        </w:rPr>
        <w:lastRenderedPageBreak/>
        <w:drawing>
          <wp:anchor distT="0" distB="0" distL="114300" distR="114300" simplePos="0" relativeHeight="251658242" behindDoc="0" locked="0" layoutInCell="1" allowOverlap="1" wp14:anchorId="46B215BE" wp14:editId="2FA334F7">
            <wp:simplePos x="0" y="0"/>
            <wp:positionH relativeFrom="margin">
              <wp:posOffset>0</wp:posOffset>
            </wp:positionH>
            <wp:positionV relativeFrom="paragraph">
              <wp:posOffset>38158</wp:posOffset>
            </wp:positionV>
            <wp:extent cx="2383790" cy="1588135"/>
            <wp:effectExtent l="0" t="0" r="0" b="0"/>
            <wp:wrapSquare wrapText="bothSides"/>
            <wp:docPr id="4663165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16597"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83790" cy="1588135"/>
                    </a:xfrm>
                    <a:prstGeom prst="rect">
                      <a:avLst/>
                    </a:prstGeom>
                  </pic:spPr>
                </pic:pic>
              </a:graphicData>
            </a:graphic>
            <wp14:sizeRelH relativeFrom="margin">
              <wp14:pctWidth>0</wp14:pctWidth>
            </wp14:sizeRelH>
            <wp14:sizeRelV relativeFrom="margin">
              <wp14:pctHeight>0</wp14:pctHeight>
            </wp14:sizeRelV>
          </wp:anchor>
        </w:drawing>
      </w:r>
      <w:r w:rsidR="002870AF" w:rsidRPr="00754C9A">
        <w:rPr>
          <w:rFonts w:ascii="Montserrat" w:hAnsi="Montserrat" w:cs="Segoe UI Historic"/>
          <w:b/>
          <w:bCs/>
          <w:sz w:val="20"/>
          <w:szCs w:val="20"/>
        </w:rPr>
        <w:t xml:space="preserve">Day </w:t>
      </w:r>
      <w:r w:rsidR="0043444B" w:rsidRPr="00754C9A">
        <w:rPr>
          <w:rFonts w:ascii="Montserrat" w:hAnsi="Montserrat" w:cs="Segoe UI Historic"/>
          <w:b/>
          <w:bCs/>
          <w:sz w:val="20"/>
          <w:szCs w:val="20"/>
        </w:rPr>
        <w:t>5</w:t>
      </w:r>
      <w:r w:rsidR="002870AF" w:rsidRPr="00754C9A">
        <w:rPr>
          <w:rFonts w:ascii="Montserrat" w:hAnsi="Montserrat" w:cs="Segoe UI Historic"/>
          <w:b/>
          <w:bCs/>
          <w:sz w:val="20"/>
          <w:szCs w:val="20"/>
        </w:rPr>
        <w:t xml:space="preserve"> | </w:t>
      </w:r>
      <w:r w:rsidR="00D56C4E" w:rsidRPr="00754C9A">
        <w:rPr>
          <w:rStyle w:val="Strong"/>
          <w:rFonts w:ascii="Montserrat" w:eastAsiaTheme="majorEastAsia" w:hAnsi="Montserrat" w:cs="Segoe UI Historic"/>
          <w:sz w:val="20"/>
          <w:szCs w:val="20"/>
        </w:rPr>
        <w:t>Arenal</w:t>
      </w:r>
    </w:p>
    <w:p w14:paraId="6971255C" w14:textId="00470266" w:rsidR="00D56C4E" w:rsidRPr="00754C9A" w:rsidRDefault="00D56C4E" w:rsidP="00E1677D">
      <w:pPr>
        <w:pStyle w:val="NormalWeb"/>
        <w:jc w:val="both"/>
        <w:rPr>
          <w:rFonts w:ascii="Montserrat" w:hAnsi="Montserrat" w:cs="Segoe UI Historic"/>
          <w:sz w:val="20"/>
          <w:szCs w:val="20"/>
        </w:rPr>
      </w:pPr>
      <w:r w:rsidRPr="00754C9A">
        <w:rPr>
          <w:rFonts w:ascii="Montserrat" w:hAnsi="Montserrat" w:cs="Segoe UI Historic"/>
          <w:sz w:val="20"/>
          <w:szCs w:val="20"/>
        </w:rPr>
        <w:t xml:space="preserve">Your day begins with a visit to the iconic </w:t>
      </w:r>
      <w:r w:rsidRPr="0061089E">
        <w:rPr>
          <w:rStyle w:val="Strong"/>
          <w:rFonts w:ascii="Montserrat" w:eastAsiaTheme="majorEastAsia" w:hAnsi="Montserrat" w:cs="Segoe UI Historic"/>
          <w:b w:val="0"/>
          <w:bCs w:val="0"/>
          <w:sz w:val="20"/>
          <w:szCs w:val="20"/>
        </w:rPr>
        <w:t>La Fortuna Waterfall</w:t>
      </w:r>
      <w:r w:rsidRPr="0061089E">
        <w:rPr>
          <w:rFonts w:ascii="Montserrat" w:hAnsi="Montserrat" w:cs="Segoe UI Historic"/>
          <w:b/>
          <w:bCs/>
          <w:sz w:val="20"/>
          <w:szCs w:val="20"/>
        </w:rPr>
        <w:t xml:space="preserve">, </w:t>
      </w:r>
      <w:r w:rsidRPr="0061089E">
        <w:rPr>
          <w:rFonts w:ascii="Montserrat" w:hAnsi="Montserrat" w:cs="Segoe UI Historic"/>
          <w:sz w:val="20"/>
          <w:szCs w:val="20"/>
        </w:rPr>
        <w:t>where your naturalist guide will lead you on a scenic hike through lush rainforest, pointing</w:t>
      </w:r>
      <w:r w:rsidRPr="00754C9A">
        <w:rPr>
          <w:rFonts w:ascii="Montserrat" w:hAnsi="Montserrat" w:cs="Segoe UI Historic"/>
          <w:sz w:val="20"/>
          <w:szCs w:val="20"/>
        </w:rPr>
        <w:t xml:space="preserve"> out native plants and wildlife along the way. As you descend the 500 steps to the base of the waterfall, be mesmerized by the sheer beauty of the 70-meter cascade of water plunging into a turquoise pool below. Once at the base, you can take a refreshing dip in the cool waters surrounded by towering trees and vibrant tropical plants. Your guide will explain the area's fascinating ecology, the river's role in the local ecosystem, and share stories of Costa Rica’s unique biodiversity.</w:t>
      </w:r>
      <w:r w:rsidR="0061089E">
        <w:rPr>
          <w:rFonts w:ascii="Montserrat" w:hAnsi="Montserrat" w:cs="Segoe UI Historic"/>
          <w:sz w:val="20"/>
          <w:szCs w:val="20"/>
        </w:rPr>
        <w:t xml:space="preserve"> </w:t>
      </w:r>
      <w:r w:rsidRPr="00754C9A">
        <w:rPr>
          <w:rFonts w:ascii="Montserrat" w:hAnsi="Montserrat" w:cs="Segoe UI Historic"/>
          <w:sz w:val="20"/>
          <w:szCs w:val="20"/>
        </w:rPr>
        <w:t xml:space="preserve">After this invigorating experience, you’ll enjoy a </w:t>
      </w:r>
      <w:r w:rsidRPr="0061089E">
        <w:rPr>
          <w:rStyle w:val="Strong"/>
          <w:rFonts w:ascii="Montserrat" w:eastAsiaTheme="majorEastAsia" w:hAnsi="Montserrat" w:cs="Segoe UI Historic"/>
          <w:b w:val="0"/>
          <w:bCs w:val="0"/>
          <w:sz w:val="20"/>
          <w:szCs w:val="20"/>
        </w:rPr>
        <w:t>delicious local lunch</w:t>
      </w:r>
      <w:r w:rsidRPr="00754C9A">
        <w:rPr>
          <w:rFonts w:ascii="Montserrat" w:hAnsi="Montserrat" w:cs="Segoe UI Historic"/>
          <w:sz w:val="20"/>
          <w:szCs w:val="20"/>
        </w:rPr>
        <w:t xml:space="preserve"> at a traditional restaurant, offering you a taste of Costa Rica's rich culinary heritage. Feast on fresh ingredients from the region, from savory plantains to tender meats and farm-to-table vegetables.</w:t>
      </w:r>
      <w:r w:rsidR="0061089E">
        <w:rPr>
          <w:rFonts w:ascii="Montserrat" w:hAnsi="Montserrat" w:cs="Segoe UI Historic"/>
          <w:sz w:val="20"/>
          <w:szCs w:val="20"/>
        </w:rPr>
        <w:t xml:space="preserve"> </w:t>
      </w:r>
      <w:r w:rsidRPr="00754C9A">
        <w:rPr>
          <w:rFonts w:ascii="Montserrat" w:hAnsi="Montserrat" w:cs="Segoe UI Historic"/>
          <w:sz w:val="20"/>
          <w:szCs w:val="20"/>
        </w:rPr>
        <w:t xml:space="preserve">In the afternoon, your adventure continues with a </w:t>
      </w:r>
      <w:r w:rsidRPr="0061089E">
        <w:rPr>
          <w:rStyle w:val="Strong"/>
          <w:rFonts w:ascii="Montserrat" w:eastAsiaTheme="majorEastAsia" w:hAnsi="Montserrat" w:cs="Segoe UI Historic"/>
          <w:b w:val="0"/>
          <w:bCs w:val="0"/>
          <w:sz w:val="20"/>
          <w:szCs w:val="20"/>
        </w:rPr>
        <w:t>guided tour of the Arenal 1968 Lava Flow</w:t>
      </w:r>
      <w:r w:rsidRPr="00754C9A">
        <w:rPr>
          <w:rFonts w:ascii="Montserrat" w:hAnsi="Montserrat" w:cs="Segoe UI Historic"/>
          <w:sz w:val="20"/>
          <w:szCs w:val="20"/>
        </w:rPr>
        <w:t>, a significant site that showcases the power and beauty of volcanic activity. As you explore the trails of hardened lava from the 1968 eruption, your guide will share captivating stories about Arenal Volcano’s history, including its eruptions, and explain the impact it has had on the surrounding landscape. You’ll learn about the regeneration of the forest, volcanic rock formations, and the rich diversity of plant and animal life that has adapted to this dynamic environment. As you walk along the lava fields, admire panoramic views of Arenal Lake and the impressive volcano looming above.</w:t>
      </w:r>
      <w:r w:rsidR="0061089E">
        <w:rPr>
          <w:rFonts w:ascii="Montserrat" w:hAnsi="Montserrat" w:cs="Segoe UI Historic"/>
          <w:sz w:val="20"/>
          <w:szCs w:val="20"/>
        </w:rPr>
        <w:t xml:space="preserve"> </w:t>
      </w:r>
      <w:r w:rsidRPr="00754C9A">
        <w:rPr>
          <w:rFonts w:ascii="Montserrat" w:hAnsi="Montserrat" w:cs="Segoe UI Historic"/>
          <w:sz w:val="20"/>
          <w:szCs w:val="20"/>
        </w:rPr>
        <w:t>Your naturalist guide will deepen your understanding of the region’s geology and ecosystem, creating a day rich in both adventure and discovery. Return to your hotel in the evening, feeling inspired by the natural beauty and volcanic forces that define Arenal</w:t>
      </w:r>
      <w:r w:rsidRPr="00754C9A">
        <w:rPr>
          <w:rFonts w:ascii="Montserrat" w:hAnsi="Montserrat"/>
          <w:sz w:val="20"/>
          <w:szCs w:val="20"/>
        </w:rPr>
        <w:t>.</w:t>
      </w:r>
      <w:r w:rsidR="0061089E">
        <w:rPr>
          <w:rFonts w:ascii="Montserrat" w:hAnsi="Montserrat" w:cs="Segoe UI Historic"/>
          <w:sz w:val="20"/>
          <w:szCs w:val="20"/>
        </w:rPr>
        <w:t xml:space="preserve"> </w:t>
      </w:r>
      <w:r w:rsidRPr="00754C9A">
        <w:rPr>
          <w:rFonts w:ascii="Montserrat" w:hAnsi="Montserrat" w:cs="Segoe UI Historic"/>
          <w:sz w:val="20"/>
          <w:szCs w:val="20"/>
        </w:rPr>
        <w:t xml:space="preserve">Overnight at </w:t>
      </w:r>
      <w:r w:rsidRPr="0061089E">
        <w:rPr>
          <w:rStyle w:val="Strong"/>
          <w:rFonts w:ascii="Montserrat" w:eastAsiaTheme="majorEastAsia" w:hAnsi="Montserrat" w:cs="Segoe UI Historic"/>
          <w:b w:val="0"/>
          <w:bCs w:val="0"/>
          <w:sz w:val="20"/>
          <w:szCs w:val="20"/>
        </w:rPr>
        <w:t>Amor Arenal</w:t>
      </w:r>
      <w:r w:rsidRPr="0061089E">
        <w:rPr>
          <w:rFonts w:ascii="Montserrat" w:hAnsi="Montserrat" w:cs="Segoe UI Historic"/>
          <w:b/>
          <w:bCs/>
          <w:sz w:val="20"/>
          <w:szCs w:val="20"/>
        </w:rPr>
        <w:t>.</w:t>
      </w:r>
    </w:p>
    <w:p w14:paraId="7D08B290" w14:textId="77777777" w:rsidR="003A7F6F" w:rsidRDefault="00161339" w:rsidP="003A7F6F">
      <w:pPr>
        <w:jc w:val="both"/>
        <w:rPr>
          <w:rFonts w:ascii="Montserrat" w:hAnsi="Montserrat"/>
          <w:sz w:val="20"/>
          <w:szCs w:val="20"/>
        </w:rPr>
      </w:pPr>
      <w:r w:rsidRPr="00754C9A">
        <w:rPr>
          <w:rFonts w:ascii="Montserrat" w:hAnsi="Montserrat" w:cs="Segoe UI Historic"/>
          <w:b/>
          <w:bCs/>
          <w:noProof/>
          <w:sz w:val="20"/>
          <w:szCs w:val="20"/>
        </w:rPr>
        <w:drawing>
          <wp:anchor distT="0" distB="0" distL="114300" distR="114300" simplePos="0" relativeHeight="251658247" behindDoc="0" locked="0" layoutInCell="1" allowOverlap="1" wp14:anchorId="57383677" wp14:editId="178960DF">
            <wp:simplePos x="0" y="0"/>
            <wp:positionH relativeFrom="margin">
              <wp:posOffset>0</wp:posOffset>
            </wp:positionH>
            <wp:positionV relativeFrom="paragraph">
              <wp:posOffset>20089</wp:posOffset>
            </wp:positionV>
            <wp:extent cx="2236470" cy="1491615"/>
            <wp:effectExtent l="0" t="0" r="0" b="0"/>
            <wp:wrapSquare wrapText="bothSides"/>
            <wp:docPr id="3872710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71083"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6470" cy="1491615"/>
                    </a:xfrm>
                    <a:prstGeom prst="rect">
                      <a:avLst/>
                    </a:prstGeom>
                  </pic:spPr>
                </pic:pic>
              </a:graphicData>
            </a:graphic>
            <wp14:sizeRelH relativeFrom="margin">
              <wp14:pctWidth>0</wp14:pctWidth>
            </wp14:sizeRelH>
            <wp14:sizeRelV relativeFrom="margin">
              <wp14:pctHeight>0</wp14:pctHeight>
            </wp14:sizeRelV>
          </wp:anchor>
        </w:drawing>
      </w:r>
      <w:r w:rsidRPr="00754C9A">
        <w:rPr>
          <w:rFonts w:ascii="Montserrat" w:hAnsi="Montserrat" w:cs="Segoe UI Historic"/>
          <w:b/>
          <w:bCs/>
          <w:sz w:val="20"/>
          <w:szCs w:val="20"/>
        </w:rPr>
        <w:t xml:space="preserve">Day </w:t>
      </w:r>
      <w:r w:rsidR="00803C93" w:rsidRPr="00754C9A">
        <w:rPr>
          <w:rFonts w:ascii="Montserrat" w:hAnsi="Montserrat" w:cs="Segoe UI Historic"/>
          <w:b/>
          <w:bCs/>
          <w:sz w:val="20"/>
          <w:szCs w:val="20"/>
        </w:rPr>
        <w:t>6</w:t>
      </w:r>
      <w:r w:rsidRPr="00754C9A">
        <w:rPr>
          <w:rFonts w:ascii="Montserrat" w:hAnsi="Montserrat" w:cs="Segoe UI Historic"/>
          <w:b/>
          <w:bCs/>
          <w:sz w:val="20"/>
          <w:szCs w:val="20"/>
        </w:rPr>
        <w:t xml:space="preserve"> | </w:t>
      </w:r>
      <w:r w:rsidR="003A7F6F" w:rsidRPr="0060211B">
        <w:rPr>
          <w:rFonts w:ascii="Montserrat" w:hAnsi="Montserrat"/>
          <w:b/>
          <w:bCs/>
          <w:sz w:val="20"/>
          <w:szCs w:val="20"/>
        </w:rPr>
        <w:t>Journey to Manuel Antonio &amp; Relaxation</w:t>
      </w:r>
      <w:r w:rsidR="003A7F6F" w:rsidRPr="0060211B">
        <w:rPr>
          <w:rFonts w:ascii="Montserrat" w:hAnsi="Montserrat"/>
          <w:sz w:val="20"/>
          <w:szCs w:val="20"/>
        </w:rPr>
        <w:t xml:space="preserve"> </w:t>
      </w:r>
    </w:p>
    <w:p w14:paraId="29E3B9F8" w14:textId="77777777" w:rsidR="003A7F6F" w:rsidRDefault="003A7F6F" w:rsidP="003A7F6F">
      <w:pPr>
        <w:jc w:val="both"/>
        <w:rPr>
          <w:rFonts w:ascii="Montserrat" w:hAnsi="Montserrat"/>
          <w:sz w:val="20"/>
          <w:szCs w:val="20"/>
        </w:rPr>
      </w:pPr>
    </w:p>
    <w:p w14:paraId="51B72DF4" w14:textId="77777777" w:rsidR="003A7F6F" w:rsidRPr="0060211B" w:rsidRDefault="003A7F6F" w:rsidP="003A7F6F">
      <w:pPr>
        <w:spacing w:after="160" w:line="259" w:lineRule="auto"/>
        <w:jc w:val="both"/>
        <w:rPr>
          <w:rFonts w:ascii="Montserrat" w:hAnsi="Montserrat"/>
          <w:sz w:val="20"/>
          <w:szCs w:val="20"/>
        </w:rPr>
      </w:pPr>
      <w:r w:rsidRPr="0060211B">
        <w:rPr>
          <w:rFonts w:ascii="Montserrat" w:hAnsi="Montserrat"/>
          <w:sz w:val="20"/>
          <w:szCs w:val="20"/>
        </w:rPr>
        <w:t>Bid farewell to the misty cloud forest as you make your way toward Costa Rica’s breathtaking Pacific Coast. Along the scenic drive to Manuel Antonio, your guide will point out fascinating highlights—from crocodile-inhabited rivers to charming local villages brimming with culture. Upon arrival, check in at Arenas del Mar, an eco-luxury beachfront resort offering direct access to a pristine private beach. Spend your afternoon unwinding by the ocean, exploring the surrounding rainforest trails, or immersing yourself in Manuel Antonio’s vibrant culinary scene. This upscale beach town exudes an enchanting, almost storybook-like ambiance, where tales of tropical escapes come to life. Food and drink play a central role in the local culture, with a diverse gastronomic scene that ranges from traditional Costa Rican staples like gallo pinto, plantains, and fresh seafood to world-class fusion cuisine. As the sun begins to set, indulge in a gourmet seaside dinner with panoramic ocean views, capping off a day of relaxation and indulgence. Overnight at Arenas del Mar.</w:t>
      </w:r>
    </w:p>
    <w:p w14:paraId="02C92021" w14:textId="77777777" w:rsidR="00296C38" w:rsidRDefault="0061089E" w:rsidP="00296C38">
      <w:pPr>
        <w:jc w:val="both"/>
        <w:rPr>
          <w:rFonts w:ascii="Montserrat" w:hAnsi="Montserrat"/>
          <w:sz w:val="20"/>
          <w:szCs w:val="20"/>
        </w:rPr>
      </w:pPr>
      <w:r w:rsidRPr="00754C9A">
        <w:rPr>
          <w:rFonts w:ascii="Montserrat" w:hAnsi="Montserrat" w:cs="Segoe UI Historic"/>
          <w:b/>
          <w:bCs/>
          <w:noProof/>
          <w:sz w:val="20"/>
          <w:szCs w:val="20"/>
        </w:rPr>
        <w:lastRenderedPageBreak/>
        <w:drawing>
          <wp:anchor distT="0" distB="0" distL="114300" distR="114300" simplePos="0" relativeHeight="251658249" behindDoc="0" locked="0" layoutInCell="1" allowOverlap="1" wp14:anchorId="5C377557" wp14:editId="2AAEA591">
            <wp:simplePos x="0" y="0"/>
            <wp:positionH relativeFrom="margin">
              <wp:align>left</wp:align>
            </wp:positionH>
            <wp:positionV relativeFrom="paragraph">
              <wp:posOffset>20955</wp:posOffset>
            </wp:positionV>
            <wp:extent cx="2447925" cy="1630680"/>
            <wp:effectExtent l="0" t="0" r="9525" b="7620"/>
            <wp:wrapSquare wrapText="bothSides"/>
            <wp:docPr id="9892007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200745" name="Picture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58740" cy="1637555"/>
                    </a:xfrm>
                    <a:prstGeom prst="rect">
                      <a:avLst/>
                    </a:prstGeom>
                  </pic:spPr>
                </pic:pic>
              </a:graphicData>
            </a:graphic>
            <wp14:sizeRelH relativeFrom="page">
              <wp14:pctWidth>0</wp14:pctWidth>
            </wp14:sizeRelH>
            <wp14:sizeRelV relativeFrom="page">
              <wp14:pctHeight>0</wp14:pctHeight>
            </wp14:sizeRelV>
          </wp:anchor>
        </w:drawing>
      </w:r>
      <w:r w:rsidR="008F66C1" w:rsidRPr="00754C9A">
        <w:rPr>
          <w:rFonts w:ascii="Montserrat" w:hAnsi="Montserrat" w:cs="Segoe UI Historic"/>
          <w:b/>
          <w:bCs/>
          <w:sz w:val="20"/>
          <w:szCs w:val="20"/>
        </w:rPr>
        <w:t xml:space="preserve">Day </w:t>
      </w:r>
      <w:r w:rsidR="00803C93" w:rsidRPr="00754C9A">
        <w:rPr>
          <w:rFonts w:ascii="Montserrat" w:hAnsi="Montserrat" w:cs="Segoe UI Historic"/>
          <w:b/>
          <w:bCs/>
          <w:sz w:val="20"/>
          <w:szCs w:val="20"/>
        </w:rPr>
        <w:t>7</w:t>
      </w:r>
      <w:r w:rsidR="008F66C1" w:rsidRPr="00754C9A">
        <w:rPr>
          <w:rFonts w:ascii="Montserrat" w:hAnsi="Montserrat" w:cs="Segoe UI Historic"/>
          <w:b/>
          <w:bCs/>
          <w:sz w:val="20"/>
          <w:szCs w:val="20"/>
        </w:rPr>
        <w:t xml:space="preserve"> | </w:t>
      </w:r>
      <w:r w:rsidR="00296C38" w:rsidRPr="0060211B">
        <w:rPr>
          <w:rFonts w:ascii="Montserrat" w:hAnsi="Montserrat"/>
          <w:b/>
          <w:bCs/>
          <w:sz w:val="20"/>
          <w:szCs w:val="20"/>
        </w:rPr>
        <w:t>Kayaking at Isla Damas &amp; Custom Beach Adventures</w:t>
      </w:r>
      <w:r w:rsidR="00296C38" w:rsidRPr="0060211B">
        <w:rPr>
          <w:rFonts w:ascii="Montserrat" w:hAnsi="Montserrat"/>
          <w:sz w:val="20"/>
          <w:szCs w:val="20"/>
        </w:rPr>
        <w:t xml:space="preserve"> </w:t>
      </w:r>
    </w:p>
    <w:p w14:paraId="7DD7FCEA" w14:textId="77777777" w:rsidR="007A42BF" w:rsidRDefault="007A42BF" w:rsidP="00296C38">
      <w:pPr>
        <w:jc w:val="both"/>
        <w:rPr>
          <w:rFonts w:ascii="Montserrat" w:hAnsi="Montserrat"/>
          <w:sz w:val="20"/>
          <w:szCs w:val="20"/>
        </w:rPr>
      </w:pPr>
    </w:p>
    <w:p w14:paraId="78E23833" w14:textId="77777777" w:rsidR="00296C38" w:rsidRPr="0060211B" w:rsidRDefault="00296C38" w:rsidP="00296C38">
      <w:pPr>
        <w:spacing w:line="259" w:lineRule="auto"/>
        <w:jc w:val="both"/>
        <w:rPr>
          <w:rFonts w:ascii="Montserrat" w:hAnsi="Montserrat"/>
          <w:sz w:val="20"/>
          <w:szCs w:val="20"/>
        </w:rPr>
      </w:pPr>
      <w:r w:rsidRPr="0060211B">
        <w:rPr>
          <w:rFonts w:ascii="Montserrat" w:hAnsi="Montserrat"/>
          <w:sz w:val="20"/>
          <w:szCs w:val="20"/>
        </w:rPr>
        <w:t>Today’s included adventure is a kayaking tour through Isla Damas Mangroves, a unique ecosystem teeming with monkeys, sloths, and exotic birds. Paddle through the serene waterways as your guide shares insights into the delicate balance of this coastal habitat. The rest of the day is yours to customize with a variety of options:</w:t>
      </w:r>
    </w:p>
    <w:p w14:paraId="1992EECC" w14:textId="77777777" w:rsidR="00296C38" w:rsidRPr="0060211B" w:rsidRDefault="00296C38" w:rsidP="00296C38">
      <w:pPr>
        <w:numPr>
          <w:ilvl w:val="0"/>
          <w:numId w:val="22"/>
        </w:numPr>
        <w:spacing w:line="259" w:lineRule="auto"/>
        <w:jc w:val="both"/>
        <w:rPr>
          <w:rFonts w:ascii="Montserrat" w:hAnsi="Montserrat"/>
          <w:sz w:val="20"/>
          <w:szCs w:val="20"/>
        </w:rPr>
      </w:pPr>
      <w:r w:rsidRPr="0060211B">
        <w:rPr>
          <w:rFonts w:ascii="Montserrat" w:hAnsi="Montserrat"/>
          <w:sz w:val="20"/>
          <w:szCs w:val="20"/>
        </w:rPr>
        <w:t>Manuel Antonio National Park: Spot monkeys, iguanas, and sloths along scenic trails leading to pristine beaches.</w:t>
      </w:r>
    </w:p>
    <w:p w14:paraId="34DFD2AA" w14:textId="77777777" w:rsidR="00296C38" w:rsidRPr="0060211B" w:rsidRDefault="00296C38" w:rsidP="00296C38">
      <w:pPr>
        <w:numPr>
          <w:ilvl w:val="0"/>
          <w:numId w:val="22"/>
        </w:numPr>
        <w:spacing w:line="259" w:lineRule="auto"/>
        <w:jc w:val="both"/>
        <w:rPr>
          <w:rFonts w:ascii="Montserrat" w:hAnsi="Montserrat"/>
          <w:sz w:val="20"/>
          <w:szCs w:val="20"/>
        </w:rPr>
      </w:pPr>
      <w:r w:rsidRPr="0060211B">
        <w:rPr>
          <w:rFonts w:ascii="Montserrat" w:hAnsi="Montserrat"/>
          <w:sz w:val="20"/>
          <w:szCs w:val="20"/>
        </w:rPr>
        <w:t>Horseback Riding: Explore hidden beaches and jungle trails on a guided horseback adventure.</w:t>
      </w:r>
    </w:p>
    <w:p w14:paraId="09A19356" w14:textId="77777777" w:rsidR="00296C38" w:rsidRPr="0060211B" w:rsidRDefault="00296C38" w:rsidP="00296C38">
      <w:pPr>
        <w:numPr>
          <w:ilvl w:val="0"/>
          <w:numId w:val="22"/>
        </w:numPr>
        <w:spacing w:line="259" w:lineRule="auto"/>
        <w:jc w:val="both"/>
        <w:rPr>
          <w:rFonts w:ascii="Montserrat" w:hAnsi="Montserrat"/>
          <w:sz w:val="20"/>
          <w:szCs w:val="20"/>
        </w:rPr>
      </w:pPr>
      <w:r w:rsidRPr="0060211B">
        <w:rPr>
          <w:rFonts w:ascii="Montserrat" w:hAnsi="Montserrat"/>
          <w:sz w:val="20"/>
          <w:szCs w:val="20"/>
        </w:rPr>
        <w:t>Quepos Cultural and Social City Tour</w:t>
      </w:r>
    </w:p>
    <w:p w14:paraId="169DF9F9" w14:textId="77777777" w:rsidR="00296C38" w:rsidRPr="0060211B" w:rsidRDefault="00296C38" w:rsidP="00296C38">
      <w:pPr>
        <w:numPr>
          <w:ilvl w:val="0"/>
          <w:numId w:val="22"/>
        </w:numPr>
        <w:spacing w:line="259" w:lineRule="auto"/>
        <w:jc w:val="both"/>
        <w:rPr>
          <w:rFonts w:ascii="Montserrat" w:hAnsi="Montserrat"/>
          <w:sz w:val="20"/>
          <w:szCs w:val="20"/>
        </w:rPr>
      </w:pPr>
      <w:r w:rsidRPr="0060211B">
        <w:rPr>
          <w:rFonts w:ascii="Montserrat" w:hAnsi="Montserrat"/>
          <w:sz w:val="20"/>
          <w:szCs w:val="20"/>
        </w:rPr>
        <w:t>Night walk in the tropical rainforest</w:t>
      </w:r>
    </w:p>
    <w:p w14:paraId="458B93FB" w14:textId="77777777" w:rsidR="00296C38" w:rsidRPr="0060211B" w:rsidRDefault="00296C38" w:rsidP="00296C38">
      <w:pPr>
        <w:numPr>
          <w:ilvl w:val="0"/>
          <w:numId w:val="22"/>
        </w:numPr>
        <w:spacing w:line="259" w:lineRule="auto"/>
        <w:jc w:val="both"/>
        <w:rPr>
          <w:rFonts w:ascii="Montserrat" w:hAnsi="Montserrat"/>
          <w:sz w:val="20"/>
          <w:szCs w:val="20"/>
        </w:rPr>
      </w:pPr>
      <w:r w:rsidRPr="0060211B">
        <w:rPr>
          <w:rFonts w:ascii="Montserrat" w:hAnsi="Montserrat"/>
          <w:sz w:val="20"/>
          <w:szCs w:val="20"/>
        </w:rPr>
        <w:t>Leisure Time: Simply relax and soak up the sun at the resort’s private beach.</w:t>
      </w:r>
    </w:p>
    <w:p w14:paraId="6BA5F3F8" w14:textId="77777777" w:rsidR="00296C38" w:rsidRDefault="00296C38" w:rsidP="00296C38">
      <w:pPr>
        <w:spacing w:line="259" w:lineRule="auto"/>
        <w:jc w:val="both"/>
        <w:rPr>
          <w:rFonts w:ascii="Montserrat" w:hAnsi="Montserrat"/>
          <w:sz w:val="20"/>
          <w:szCs w:val="20"/>
        </w:rPr>
      </w:pPr>
      <w:r w:rsidRPr="0060211B">
        <w:rPr>
          <w:rFonts w:ascii="Montserrat" w:hAnsi="Montserrat"/>
          <w:sz w:val="20"/>
          <w:szCs w:val="20"/>
        </w:rPr>
        <w:t>Your guide will ensure the perfect balance between adventure and relaxation, making the most of your last full day in Costa Rica. Overnight at Arenas del Mar.</w:t>
      </w:r>
    </w:p>
    <w:p w14:paraId="43A534C6" w14:textId="153A59A0" w:rsidR="00296C38" w:rsidRDefault="00296C38" w:rsidP="00296C38">
      <w:pPr>
        <w:spacing w:line="259" w:lineRule="auto"/>
        <w:jc w:val="both"/>
        <w:rPr>
          <w:rFonts w:ascii="Montserrat" w:hAnsi="Montserrat"/>
          <w:sz w:val="20"/>
          <w:szCs w:val="20"/>
        </w:rPr>
      </w:pPr>
    </w:p>
    <w:p w14:paraId="6B586E0B" w14:textId="7A8D1687" w:rsidR="00B1367E" w:rsidRPr="00296C38" w:rsidRDefault="00C666CA" w:rsidP="00296C38">
      <w:pPr>
        <w:spacing w:line="259" w:lineRule="auto"/>
        <w:jc w:val="both"/>
        <w:rPr>
          <w:rFonts w:ascii="Montserrat" w:hAnsi="Montserrat"/>
          <w:sz w:val="20"/>
          <w:szCs w:val="20"/>
        </w:rPr>
      </w:pPr>
      <w:r w:rsidRPr="00754C9A">
        <w:rPr>
          <w:rFonts w:ascii="Montserrat" w:hAnsi="Montserrat" w:cs="Segoe UI Historic"/>
          <w:b/>
          <w:bCs/>
          <w:noProof/>
          <w:sz w:val="20"/>
          <w:szCs w:val="20"/>
          <w:lang w:val="en-US"/>
        </w:rPr>
        <w:drawing>
          <wp:anchor distT="0" distB="0" distL="114300" distR="114300" simplePos="0" relativeHeight="251658252" behindDoc="0" locked="0" layoutInCell="1" allowOverlap="1" wp14:anchorId="3C118BEB" wp14:editId="64F4B938">
            <wp:simplePos x="0" y="0"/>
            <wp:positionH relativeFrom="margin">
              <wp:posOffset>6350</wp:posOffset>
            </wp:positionH>
            <wp:positionV relativeFrom="paragraph">
              <wp:posOffset>14605</wp:posOffset>
            </wp:positionV>
            <wp:extent cx="2440940" cy="1625600"/>
            <wp:effectExtent l="0" t="0" r="0" b="0"/>
            <wp:wrapSquare wrapText="bothSides"/>
            <wp:docPr id="6364092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09237"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0940" cy="1625600"/>
                    </a:xfrm>
                    <a:prstGeom prst="rect">
                      <a:avLst/>
                    </a:prstGeom>
                  </pic:spPr>
                </pic:pic>
              </a:graphicData>
            </a:graphic>
            <wp14:sizeRelH relativeFrom="page">
              <wp14:pctWidth>0</wp14:pctWidth>
            </wp14:sizeRelH>
            <wp14:sizeRelV relativeFrom="page">
              <wp14:pctHeight>0</wp14:pctHeight>
            </wp14:sizeRelV>
          </wp:anchor>
        </w:drawing>
      </w:r>
      <w:r w:rsidR="00B1367E" w:rsidRPr="00754C9A">
        <w:rPr>
          <w:rFonts w:ascii="Montserrat" w:hAnsi="Montserrat" w:cs="Segoe UI Historic"/>
          <w:b/>
          <w:bCs/>
          <w:sz w:val="20"/>
          <w:szCs w:val="20"/>
          <w:lang w:val="en-US"/>
        </w:rPr>
        <w:t xml:space="preserve">Day </w:t>
      </w:r>
      <w:r w:rsidR="009D2204">
        <w:rPr>
          <w:rFonts w:ascii="Montserrat" w:hAnsi="Montserrat" w:cs="Segoe UI Historic"/>
          <w:b/>
          <w:bCs/>
          <w:sz w:val="20"/>
          <w:szCs w:val="20"/>
          <w:lang w:val="en-US"/>
        </w:rPr>
        <w:t>8</w:t>
      </w:r>
      <w:r w:rsidR="00B1367E" w:rsidRPr="00754C9A">
        <w:rPr>
          <w:rFonts w:ascii="Montserrat" w:hAnsi="Montserrat" w:cs="Segoe UI Historic"/>
          <w:b/>
          <w:bCs/>
          <w:sz w:val="20"/>
          <w:szCs w:val="20"/>
          <w:lang w:val="en-US"/>
        </w:rPr>
        <w:t xml:space="preserve"> | </w:t>
      </w:r>
      <w:r w:rsidR="00B1367E" w:rsidRPr="00754C9A">
        <w:rPr>
          <w:rFonts w:ascii="Montserrat" w:eastAsia="Times New Roman" w:hAnsi="Montserrat" w:cs="Segoe UI Historic"/>
          <w:b/>
          <w:bCs/>
          <w:sz w:val="20"/>
          <w:szCs w:val="20"/>
        </w:rPr>
        <w:t>Departure</w:t>
      </w:r>
    </w:p>
    <w:p w14:paraId="46F620E3" w14:textId="6382427A" w:rsidR="00B1367E" w:rsidRPr="009D2204" w:rsidRDefault="00754C9A" w:rsidP="009D2204">
      <w:pPr>
        <w:pStyle w:val="NormalWeb"/>
        <w:jc w:val="both"/>
        <w:rPr>
          <w:rFonts w:ascii="Montserrat" w:hAnsi="Montserrat" w:cs="Segoe UI Historic"/>
          <w:sz w:val="20"/>
          <w:szCs w:val="20"/>
        </w:rPr>
      </w:pPr>
      <w:r w:rsidRPr="00754C9A">
        <w:rPr>
          <w:rFonts w:ascii="Montserrat" w:hAnsi="Montserrat" w:cs="Segoe UI Historic"/>
          <w:sz w:val="20"/>
          <w:szCs w:val="20"/>
        </w:rPr>
        <w:t xml:space="preserve">On your final day in Costa Rica, your dedicated </w:t>
      </w:r>
      <w:r w:rsidRPr="009D2204">
        <w:rPr>
          <w:rStyle w:val="Strong"/>
          <w:rFonts w:ascii="Montserrat" w:eastAsiaTheme="majorEastAsia" w:hAnsi="Montserrat" w:cs="Segoe UI Historic"/>
          <w:b w:val="0"/>
          <w:bCs w:val="0"/>
          <w:sz w:val="20"/>
          <w:szCs w:val="20"/>
        </w:rPr>
        <w:t>naturalist guide</w:t>
      </w:r>
      <w:r w:rsidRPr="00754C9A">
        <w:rPr>
          <w:rFonts w:ascii="Montserrat" w:hAnsi="Montserrat" w:cs="Segoe UI Historic"/>
          <w:sz w:val="20"/>
          <w:szCs w:val="20"/>
        </w:rPr>
        <w:t xml:space="preserve"> will join you one last time for the journey from </w:t>
      </w:r>
      <w:r w:rsidRPr="009D2204">
        <w:rPr>
          <w:rStyle w:val="Strong"/>
          <w:rFonts w:ascii="Montserrat" w:eastAsiaTheme="majorEastAsia" w:hAnsi="Montserrat" w:cs="Segoe UI Historic"/>
          <w:b w:val="0"/>
          <w:bCs w:val="0"/>
          <w:sz w:val="20"/>
          <w:szCs w:val="20"/>
        </w:rPr>
        <w:t>Manuel Antonio</w:t>
      </w:r>
      <w:r w:rsidRPr="00754C9A">
        <w:rPr>
          <w:rFonts w:ascii="Montserrat" w:hAnsi="Montserrat" w:cs="Segoe UI Historic"/>
          <w:sz w:val="20"/>
          <w:szCs w:val="20"/>
        </w:rPr>
        <w:t xml:space="preserve"> to </w:t>
      </w:r>
      <w:r w:rsidRPr="009D2204">
        <w:rPr>
          <w:rStyle w:val="Strong"/>
          <w:rFonts w:ascii="Montserrat" w:eastAsiaTheme="majorEastAsia" w:hAnsi="Montserrat" w:cs="Segoe UI Historic"/>
          <w:b w:val="0"/>
          <w:bCs w:val="0"/>
          <w:sz w:val="20"/>
          <w:szCs w:val="20"/>
        </w:rPr>
        <w:t>San José</w:t>
      </w:r>
      <w:r w:rsidRPr="009D2204">
        <w:rPr>
          <w:rFonts w:ascii="Montserrat" w:hAnsi="Montserrat" w:cs="Segoe UI Historic"/>
          <w:b/>
          <w:bCs/>
          <w:sz w:val="20"/>
          <w:szCs w:val="20"/>
        </w:rPr>
        <w:t>.</w:t>
      </w:r>
      <w:r w:rsidRPr="00754C9A">
        <w:rPr>
          <w:rFonts w:ascii="Montserrat" w:hAnsi="Montserrat" w:cs="Segoe UI Historic"/>
          <w:sz w:val="20"/>
          <w:szCs w:val="20"/>
        </w:rPr>
        <w:t xml:space="preserve"> As you travel through the breathtaking scenery of Costa Rica’s diverse landscapes, your guide will share fascinating insights into the regions you pass through—pointing out the transition from the coastal forests to the mountainous terrain, and the agricultural fields of the Central Valley. This scenic 3 to 3.5-hour drive offers a final opportunity to soak in Costa Rica’s natural beauty, with a chance to spot wildlife along the way and reflect on your adventure.</w:t>
      </w:r>
      <w:r w:rsidR="009D2204">
        <w:rPr>
          <w:rFonts w:ascii="Montserrat" w:hAnsi="Montserrat" w:cs="Segoe UI Historic"/>
          <w:sz w:val="20"/>
          <w:szCs w:val="20"/>
        </w:rPr>
        <w:t xml:space="preserve"> </w:t>
      </w:r>
      <w:r w:rsidRPr="00754C9A">
        <w:rPr>
          <w:rFonts w:ascii="Montserrat" w:hAnsi="Montserrat" w:cs="Segoe UI Historic"/>
          <w:sz w:val="20"/>
          <w:szCs w:val="20"/>
        </w:rPr>
        <w:t xml:space="preserve">Upon arrival at </w:t>
      </w:r>
      <w:r w:rsidRPr="009D2204">
        <w:rPr>
          <w:rStyle w:val="Strong"/>
          <w:rFonts w:ascii="Montserrat" w:eastAsiaTheme="majorEastAsia" w:hAnsi="Montserrat" w:cs="Segoe UI Historic"/>
          <w:b w:val="0"/>
          <w:bCs w:val="0"/>
          <w:sz w:val="20"/>
          <w:szCs w:val="20"/>
        </w:rPr>
        <w:t>Juan Santamaría International Airport</w:t>
      </w:r>
      <w:r w:rsidRPr="00754C9A">
        <w:rPr>
          <w:rFonts w:ascii="Montserrat" w:hAnsi="Montserrat" w:cs="Segoe UI Historic"/>
          <w:sz w:val="20"/>
          <w:szCs w:val="20"/>
        </w:rPr>
        <w:t>, your guide will ensure a smooth drop-off and assist with any last-minute details, leaving you with unforgettable memories of your time exploring Costa Rica's rich biodiversity and landscapes. Be sure to arrive at least three hours before your departure for a seamless and stress-free check-in process.</w:t>
      </w:r>
      <w:r w:rsidR="00455FB1">
        <w:rPr>
          <w:rFonts w:ascii="Montserrat" w:hAnsi="Montserrat" w:cs="Segoe UI Historic"/>
          <w:sz w:val="20"/>
          <w:szCs w:val="20"/>
        </w:rPr>
        <w:t xml:space="preserve"> </w:t>
      </w:r>
      <w:r w:rsidRPr="009D2204">
        <w:rPr>
          <w:rStyle w:val="Strong"/>
          <w:rFonts w:ascii="Montserrat" w:eastAsiaTheme="majorEastAsia" w:hAnsi="Montserrat" w:cs="Segoe UI Historic"/>
          <w:b w:val="0"/>
          <w:bCs w:val="0"/>
          <w:sz w:val="20"/>
          <w:szCs w:val="20"/>
        </w:rPr>
        <w:t>Safe travels</w:t>
      </w:r>
      <w:r w:rsidRPr="00754C9A">
        <w:rPr>
          <w:rFonts w:ascii="Montserrat" w:hAnsi="Montserrat" w:cs="Segoe UI Historic"/>
          <w:sz w:val="20"/>
          <w:szCs w:val="20"/>
        </w:rPr>
        <w:t xml:space="preserve"> and we hope to welcome you back to Costa Rica soon!</w:t>
      </w:r>
    </w:p>
    <w:p w14:paraId="530247E3" w14:textId="3E35E1BE" w:rsidR="00803C93" w:rsidRDefault="00455FB1" w:rsidP="009D2204">
      <w:pPr>
        <w:spacing w:after="29"/>
        <w:jc w:val="both"/>
        <w:rPr>
          <w:rFonts w:ascii="Montserrat" w:hAnsi="Montserrat" w:cs="Segoe UI Historic"/>
          <w:i/>
          <w:iCs/>
          <w:sz w:val="18"/>
          <w:szCs w:val="18"/>
        </w:rPr>
      </w:pPr>
      <w:r w:rsidRPr="00455FB1">
        <w:rPr>
          <w:rFonts w:ascii="Montserrat" w:hAnsi="Montserrat" w:cs="Segoe UI Historic"/>
          <w:i/>
          <w:iCs/>
          <w:sz w:val="18"/>
          <w:szCs w:val="18"/>
        </w:rPr>
        <w:t>Note</w:t>
      </w:r>
      <w:r w:rsidR="00803C93" w:rsidRPr="00455FB1">
        <w:rPr>
          <w:rFonts w:ascii="Montserrat" w:hAnsi="Montserrat" w:cs="Segoe UI Historic"/>
          <w:i/>
          <w:iCs/>
          <w:sz w:val="18"/>
          <w:szCs w:val="18"/>
        </w:rPr>
        <w:t xml:space="preserve">: To facilitate a seamless connection with your local flight, it is crucial that your international flight departs no earlier than 11:00 a.m. If your international flight is scheduled to depart earlier, we recommend planning an overnight stay in San Jose city on day </w:t>
      </w:r>
      <w:r w:rsidR="007724FF">
        <w:rPr>
          <w:rFonts w:ascii="Montserrat" w:hAnsi="Montserrat" w:cs="Segoe UI Historic"/>
          <w:i/>
          <w:iCs/>
          <w:sz w:val="18"/>
          <w:szCs w:val="18"/>
        </w:rPr>
        <w:t>8</w:t>
      </w:r>
      <w:r w:rsidR="00803C93" w:rsidRPr="00455FB1">
        <w:rPr>
          <w:rFonts w:ascii="Montserrat" w:hAnsi="Montserrat" w:cs="Segoe UI Historic"/>
          <w:i/>
          <w:iCs/>
          <w:sz w:val="18"/>
          <w:szCs w:val="18"/>
        </w:rPr>
        <w:t xml:space="preserve"> and departing at your convenience on day </w:t>
      </w:r>
      <w:r w:rsidR="005E7491">
        <w:rPr>
          <w:rFonts w:ascii="Montserrat" w:hAnsi="Montserrat" w:cs="Segoe UI Historic"/>
          <w:i/>
          <w:iCs/>
          <w:sz w:val="18"/>
          <w:szCs w:val="18"/>
        </w:rPr>
        <w:t>9</w:t>
      </w:r>
      <w:r w:rsidR="00803C93" w:rsidRPr="00455FB1">
        <w:rPr>
          <w:rFonts w:ascii="Montserrat" w:hAnsi="Montserrat" w:cs="Segoe UI Historic"/>
          <w:i/>
          <w:iCs/>
          <w:sz w:val="18"/>
          <w:szCs w:val="18"/>
        </w:rPr>
        <w:t xml:space="preserve"> to ensure a hassle-free continuation of your journey.</w:t>
      </w:r>
    </w:p>
    <w:p w14:paraId="0D2F3725" w14:textId="77777777" w:rsidR="00455FB1" w:rsidRDefault="00455FB1" w:rsidP="009D2204">
      <w:pPr>
        <w:spacing w:after="29"/>
        <w:jc w:val="both"/>
        <w:rPr>
          <w:rFonts w:ascii="Montserrat" w:hAnsi="Montserrat" w:cs="Segoe UI Historic"/>
          <w:i/>
          <w:iCs/>
          <w:sz w:val="18"/>
          <w:szCs w:val="18"/>
        </w:rPr>
      </w:pPr>
    </w:p>
    <w:p w14:paraId="633B0E89" w14:textId="77777777" w:rsidR="00D4311C" w:rsidRDefault="00D4311C" w:rsidP="009D2204">
      <w:pPr>
        <w:spacing w:after="29"/>
        <w:jc w:val="both"/>
        <w:rPr>
          <w:rFonts w:ascii="Montserrat" w:hAnsi="Montserrat" w:cs="Segoe UI Historic"/>
          <w:i/>
          <w:iCs/>
          <w:sz w:val="18"/>
          <w:szCs w:val="18"/>
        </w:rPr>
      </w:pPr>
    </w:p>
    <w:p w14:paraId="6055A238" w14:textId="77777777" w:rsidR="00D4311C" w:rsidRDefault="00D4311C" w:rsidP="009D2204">
      <w:pPr>
        <w:spacing w:after="29"/>
        <w:jc w:val="both"/>
        <w:rPr>
          <w:rFonts w:ascii="Montserrat" w:hAnsi="Montserrat" w:cs="Segoe UI Historic"/>
          <w:i/>
          <w:iCs/>
          <w:sz w:val="18"/>
          <w:szCs w:val="18"/>
        </w:rPr>
      </w:pPr>
    </w:p>
    <w:p w14:paraId="57256315" w14:textId="77777777" w:rsidR="00D4311C" w:rsidRPr="00455FB1" w:rsidRDefault="00D4311C" w:rsidP="009D2204">
      <w:pPr>
        <w:spacing w:after="29"/>
        <w:jc w:val="both"/>
        <w:rPr>
          <w:rFonts w:ascii="Montserrat" w:hAnsi="Montserrat" w:cs="Segoe UI Historic"/>
          <w:i/>
          <w:iCs/>
          <w:sz w:val="18"/>
          <w:szCs w:val="18"/>
        </w:rPr>
      </w:pPr>
    </w:p>
    <w:p w14:paraId="02E39C36" w14:textId="77777777" w:rsidR="00527F23" w:rsidRDefault="00527F23" w:rsidP="009D2204">
      <w:pPr>
        <w:spacing w:after="29"/>
        <w:jc w:val="both"/>
        <w:rPr>
          <w:rFonts w:ascii="Montserrat" w:hAnsi="Montserrat" w:cs="Segoe UI Historic"/>
          <w:i/>
          <w:iCs/>
          <w:sz w:val="18"/>
          <w:szCs w:val="18"/>
        </w:rPr>
      </w:pPr>
    </w:p>
    <w:p w14:paraId="3DA1B605" w14:textId="77777777" w:rsidR="00E1677D" w:rsidRDefault="00E1677D" w:rsidP="004644F4">
      <w:pPr>
        <w:jc w:val="both"/>
        <w:rPr>
          <w:rFonts w:ascii="Montserrat" w:hAnsi="Montserrat" w:cs="Segoe UI Historic"/>
          <w:sz w:val="20"/>
          <w:szCs w:val="20"/>
        </w:rPr>
      </w:pPr>
    </w:p>
    <w:p w14:paraId="5C55C699" w14:textId="6FC0419A" w:rsidR="009C1A28" w:rsidRPr="004644F4" w:rsidRDefault="009C1A28" w:rsidP="004644F4">
      <w:pPr>
        <w:jc w:val="both"/>
        <w:rPr>
          <w:rFonts w:ascii="Montserrat" w:hAnsi="Montserrat" w:cs="Segoe UI Historic"/>
          <w:sz w:val="20"/>
          <w:szCs w:val="20"/>
        </w:rPr>
      </w:pPr>
      <w:r w:rsidRPr="00D9527A">
        <w:rPr>
          <w:rFonts w:ascii="Montserrat" w:hAnsi="Montserrat" w:cs="Segoe UI Historic"/>
          <w:b/>
          <w:bCs/>
          <w:sz w:val="20"/>
          <w:szCs w:val="20"/>
          <w:lang w:val="en-US"/>
        </w:rPr>
        <w:lastRenderedPageBreak/>
        <w:t>Pricing</w:t>
      </w:r>
    </w:p>
    <w:p w14:paraId="61B0D1E4" w14:textId="77777777" w:rsidR="009C1A28" w:rsidRPr="002D41DA" w:rsidRDefault="009C1A28" w:rsidP="009C1A28">
      <w:pPr>
        <w:spacing w:line="259" w:lineRule="auto"/>
        <w:rPr>
          <w:rFonts w:ascii="Montserrat" w:eastAsia="Calibri" w:hAnsi="Montserrat" w:cs="Segoe UI Historic"/>
          <w:b/>
          <w:bCs/>
          <w:kern w:val="2"/>
          <w:lang w:val="en-US"/>
          <w14:ligatures w14:val="standardContextual"/>
        </w:rPr>
      </w:pPr>
    </w:p>
    <w:tbl>
      <w:tblPr>
        <w:tblW w:w="9345" w:type="dxa"/>
        <w:tblInd w:w="10" w:type="dxa"/>
        <w:tblLayout w:type="fixed"/>
        <w:tblCellMar>
          <w:left w:w="0" w:type="dxa"/>
          <w:right w:w="0" w:type="dxa"/>
        </w:tblCellMar>
        <w:tblLook w:val="04A0" w:firstRow="1" w:lastRow="0" w:firstColumn="1" w:lastColumn="0" w:noHBand="0" w:noVBand="1"/>
      </w:tblPr>
      <w:tblGrid>
        <w:gridCol w:w="4395"/>
        <w:gridCol w:w="4950"/>
      </w:tblGrid>
      <w:tr w:rsidR="0084469D" w14:paraId="54D69016" w14:textId="77777777" w:rsidTr="00CA7C8D">
        <w:trPr>
          <w:trHeight w:val="403"/>
        </w:trPr>
        <w:tc>
          <w:tcPr>
            <w:tcW w:w="4395" w:type="dxa"/>
            <w:tcBorders>
              <w:top w:val="single" w:sz="8" w:space="0" w:color="auto"/>
              <w:left w:val="single" w:sz="4" w:space="0" w:color="auto"/>
              <w:bottom w:val="single" w:sz="8" w:space="0" w:color="auto"/>
              <w:right w:val="single" w:sz="8" w:space="0" w:color="auto"/>
            </w:tcBorders>
            <w:shd w:val="clear" w:color="auto" w:fill="FFEA93"/>
            <w:tcMar>
              <w:top w:w="0" w:type="dxa"/>
              <w:left w:w="108" w:type="dxa"/>
              <w:bottom w:w="0" w:type="dxa"/>
              <w:right w:w="108" w:type="dxa"/>
            </w:tcMar>
            <w:vAlign w:val="center"/>
            <w:hideMark/>
          </w:tcPr>
          <w:p w14:paraId="577110C3" w14:textId="74ECD94D" w:rsidR="0084469D" w:rsidRPr="00746307" w:rsidRDefault="0084469D" w:rsidP="009C1A28">
            <w:pPr>
              <w:rPr>
                <w:rFonts w:ascii="Montserrat" w:hAnsi="Montserrat" w:cs="Segoe UI Historic"/>
                <w:b/>
                <w:bCs/>
                <w:color w:val="000000" w:themeColor="text1"/>
                <w:sz w:val="24"/>
                <w:szCs w:val="24"/>
              </w:rPr>
            </w:pPr>
            <w:r w:rsidRPr="00D9527A">
              <w:rPr>
                <w:rFonts w:ascii="Montserrat" w:hAnsi="Montserrat" w:cs="Segoe UI Historic"/>
                <w:b/>
                <w:bCs/>
                <w:sz w:val="20"/>
                <w:szCs w:val="20"/>
                <w:lang w:val="en-US"/>
              </w:rPr>
              <w:t>2025</w:t>
            </w:r>
          </w:p>
        </w:tc>
        <w:tc>
          <w:tcPr>
            <w:tcW w:w="4950" w:type="dxa"/>
            <w:tcBorders>
              <w:top w:val="single" w:sz="8" w:space="0" w:color="auto"/>
              <w:left w:val="nil"/>
              <w:bottom w:val="single" w:sz="8" w:space="0" w:color="auto"/>
              <w:right w:val="single" w:sz="8" w:space="0" w:color="auto"/>
            </w:tcBorders>
            <w:shd w:val="clear" w:color="auto" w:fill="FFEA93"/>
            <w:tcMar>
              <w:top w:w="0" w:type="dxa"/>
              <w:left w:w="108" w:type="dxa"/>
              <w:bottom w:w="0" w:type="dxa"/>
              <w:right w:w="108" w:type="dxa"/>
            </w:tcMar>
            <w:vAlign w:val="center"/>
            <w:hideMark/>
          </w:tcPr>
          <w:p w14:paraId="279CE920" w14:textId="29518B56" w:rsidR="0084469D" w:rsidRPr="00746307" w:rsidRDefault="0084469D" w:rsidP="009C1A28">
            <w:pPr>
              <w:rPr>
                <w:rFonts w:ascii="Montserrat" w:hAnsi="Montserrat" w:cs="Segoe UI Historic"/>
                <w:b/>
                <w:bCs/>
                <w:color w:val="000000" w:themeColor="text1"/>
                <w:sz w:val="24"/>
                <w:szCs w:val="24"/>
              </w:rPr>
            </w:pPr>
            <w:r w:rsidRPr="00D9527A">
              <w:rPr>
                <w:rFonts w:ascii="Montserrat" w:hAnsi="Montserrat" w:cs="Segoe UI Historic"/>
                <w:b/>
                <w:bCs/>
                <w:sz w:val="20"/>
                <w:szCs w:val="20"/>
                <w:lang w:val="en-US"/>
              </w:rPr>
              <w:t>Per Adult Sharing double occupancy</w:t>
            </w:r>
          </w:p>
        </w:tc>
      </w:tr>
      <w:tr w:rsidR="0084469D" w14:paraId="46AB5678" w14:textId="77777777" w:rsidTr="00CA7C8D">
        <w:trPr>
          <w:trHeight w:val="340"/>
        </w:trPr>
        <w:tc>
          <w:tcPr>
            <w:tcW w:w="4395" w:type="dxa"/>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hideMark/>
          </w:tcPr>
          <w:p w14:paraId="4D65BA7C" w14:textId="3C08A77A" w:rsidR="0084469D" w:rsidRPr="009563CF" w:rsidRDefault="0084469D" w:rsidP="009C1A28">
            <w:pPr>
              <w:rPr>
                <w:rFonts w:ascii="Montserrat" w:hAnsi="Montserrat" w:cs="Segoe UI Historic"/>
                <w:sz w:val="24"/>
                <w:szCs w:val="24"/>
                <w:lang w:val="es-CR"/>
              </w:rPr>
            </w:pPr>
            <w:r w:rsidRPr="00D9527A">
              <w:rPr>
                <w:rFonts w:ascii="Montserrat" w:hAnsi="Montserrat" w:cs="Segoe UI Historic"/>
                <w:sz w:val="20"/>
                <w:szCs w:val="20"/>
                <w:lang w:val="en-US"/>
              </w:rPr>
              <w:t xml:space="preserve">Price based on </w:t>
            </w:r>
            <w:r w:rsidR="003667F7">
              <w:rPr>
                <w:rFonts w:ascii="Montserrat" w:hAnsi="Montserrat" w:cs="Segoe UI Historic"/>
                <w:sz w:val="20"/>
                <w:szCs w:val="20"/>
                <w:lang w:val="en-US"/>
              </w:rPr>
              <w:t>2</w:t>
            </w:r>
            <w:r w:rsidRPr="00D9527A">
              <w:rPr>
                <w:rFonts w:ascii="Montserrat" w:hAnsi="Montserrat" w:cs="Segoe UI Historic"/>
                <w:sz w:val="20"/>
                <w:szCs w:val="20"/>
                <w:lang w:val="en-US"/>
              </w:rPr>
              <w:t xml:space="preserve"> travelers</w:t>
            </w:r>
          </w:p>
        </w:tc>
        <w:tc>
          <w:tcPr>
            <w:tcW w:w="495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14:paraId="47B11885" w14:textId="075A5080" w:rsidR="0084469D" w:rsidRPr="009563CF" w:rsidRDefault="0084469D" w:rsidP="009C1A28">
            <w:pPr>
              <w:rPr>
                <w:rFonts w:ascii="Montserrat" w:hAnsi="Montserrat" w:cs="Segoe UI Historic"/>
                <w:sz w:val="24"/>
                <w:szCs w:val="24"/>
                <w:lang w:val="es-CR"/>
              </w:rPr>
            </w:pPr>
            <w:r w:rsidRPr="00525327">
              <w:rPr>
                <w:rFonts w:ascii="Montserrat" w:hAnsi="Montserrat" w:cs="Segoe UI Historic"/>
                <w:sz w:val="20"/>
                <w:szCs w:val="20"/>
                <w:lang w:val="en-US"/>
              </w:rPr>
              <w:t>$</w:t>
            </w:r>
            <w:r w:rsidR="00881632">
              <w:rPr>
                <w:rFonts w:ascii="Montserrat" w:hAnsi="Montserrat" w:cs="Segoe UI Historic"/>
                <w:sz w:val="20"/>
                <w:szCs w:val="20"/>
                <w:lang w:val="en-US"/>
              </w:rPr>
              <w:t>6</w:t>
            </w:r>
            <w:r w:rsidR="00525327">
              <w:rPr>
                <w:rFonts w:ascii="Montserrat" w:hAnsi="Montserrat" w:cs="Segoe UI Historic"/>
                <w:sz w:val="20"/>
                <w:szCs w:val="20"/>
                <w:lang w:val="en-US"/>
              </w:rPr>
              <w:t>,</w:t>
            </w:r>
            <w:r w:rsidR="00881632">
              <w:rPr>
                <w:rFonts w:ascii="Montserrat" w:hAnsi="Montserrat" w:cs="Segoe UI Historic"/>
                <w:sz w:val="20"/>
                <w:szCs w:val="20"/>
                <w:lang w:val="en-US"/>
              </w:rPr>
              <w:t>1</w:t>
            </w:r>
            <w:r w:rsidR="00525327">
              <w:rPr>
                <w:rFonts w:ascii="Montserrat" w:hAnsi="Montserrat" w:cs="Segoe UI Historic"/>
                <w:sz w:val="20"/>
                <w:szCs w:val="20"/>
                <w:lang w:val="en-US"/>
              </w:rPr>
              <w:t>00</w:t>
            </w:r>
          </w:p>
        </w:tc>
      </w:tr>
    </w:tbl>
    <w:p w14:paraId="73A35737" w14:textId="77777777" w:rsidR="009C1A28" w:rsidRPr="00224D88" w:rsidRDefault="009C1A28" w:rsidP="00224D88">
      <w:pPr>
        <w:jc w:val="both"/>
        <w:rPr>
          <w:rFonts w:ascii="Montserrat" w:hAnsi="Montserrat" w:cs="Segoe UI Historic"/>
          <w:sz w:val="20"/>
          <w:szCs w:val="20"/>
          <w:lang w:val="en-US"/>
        </w:rPr>
      </w:pPr>
    </w:p>
    <w:p w14:paraId="15A43F55" w14:textId="3F263E24" w:rsidR="0038260B" w:rsidRPr="00A86AA5" w:rsidRDefault="00D9527A" w:rsidP="00224D88">
      <w:pPr>
        <w:jc w:val="both"/>
        <w:rPr>
          <w:rFonts w:ascii="Montserrat" w:hAnsi="Montserrat" w:cs="Segoe UI Historic"/>
          <w:sz w:val="20"/>
          <w:szCs w:val="20"/>
          <w:lang w:val="en-US"/>
        </w:rPr>
      </w:pPr>
      <w:r w:rsidRPr="00A86AA5">
        <w:rPr>
          <w:rFonts w:ascii="Montserrat" w:hAnsi="Montserrat" w:cs="Segoe UI Historic"/>
          <w:sz w:val="20"/>
          <w:szCs w:val="20"/>
          <w:lang w:val="en-US"/>
        </w:rPr>
        <w:t xml:space="preserve">This is a preliminary costing; hotels may vary according to availability at time of booking. </w:t>
      </w:r>
    </w:p>
    <w:p w14:paraId="5F4334AF" w14:textId="77777777" w:rsidR="009C1A28" w:rsidRDefault="009C1A28" w:rsidP="00224D88">
      <w:pPr>
        <w:jc w:val="both"/>
        <w:rPr>
          <w:rFonts w:ascii="Montserrat" w:hAnsi="Montserrat" w:cs="Segoe UI Historic"/>
          <w:sz w:val="20"/>
          <w:szCs w:val="20"/>
        </w:rPr>
      </w:pPr>
    </w:p>
    <w:p w14:paraId="2311A659" w14:textId="77777777" w:rsidR="00917126" w:rsidRPr="00224D88" w:rsidRDefault="00917126" w:rsidP="00917126">
      <w:pPr>
        <w:jc w:val="both"/>
        <w:rPr>
          <w:rFonts w:ascii="Montserrat" w:hAnsi="Montserrat" w:cs="Segoe UI Historic"/>
          <w:b/>
          <w:bCs/>
          <w:sz w:val="20"/>
          <w:szCs w:val="20"/>
          <w:lang w:val="en-GB"/>
        </w:rPr>
      </w:pPr>
      <w:r w:rsidRPr="00224D88">
        <w:rPr>
          <w:rFonts w:ascii="Montserrat" w:hAnsi="Montserrat" w:cs="Segoe UI Historic"/>
          <w:b/>
          <w:bCs/>
          <w:sz w:val="20"/>
          <w:szCs w:val="20"/>
          <w:lang w:val="en-GB"/>
        </w:rPr>
        <w:t>Included</w:t>
      </w:r>
    </w:p>
    <w:p w14:paraId="77276A76" w14:textId="76E17805" w:rsidR="00917126" w:rsidRPr="00590D4A" w:rsidRDefault="00917126" w:rsidP="00590D4A">
      <w:pPr>
        <w:pStyle w:val="ListParagraph"/>
        <w:numPr>
          <w:ilvl w:val="0"/>
          <w:numId w:val="21"/>
        </w:numPr>
        <w:spacing w:after="0" w:line="268" w:lineRule="auto"/>
        <w:jc w:val="both"/>
        <w:rPr>
          <w:rFonts w:ascii="Montserrat" w:hAnsi="Montserrat" w:cs="Segoe UI Historic"/>
          <w:sz w:val="20"/>
          <w:szCs w:val="20"/>
          <w:lang w:val="en-GB"/>
        </w:rPr>
      </w:pPr>
      <w:r w:rsidRPr="00590D4A">
        <w:rPr>
          <w:rFonts w:ascii="Montserrat" w:hAnsi="Montserrat" w:cs="Segoe UI Historic"/>
          <w:sz w:val="20"/>
          <w:szCs w:val="20"/>
          <w:lang w:val="en-GB"/>
        </w:rPr>
        <w:t>Private Car and Naturalist guide from day 4 till day 8</w:t>
      </w:r>
    </w:p>
    <w:p w14:paraId="3E2C31AB" w14:textId="77777777" w:rsidR="00917126" w:rsidRPr="00E855AA"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Tours and activities explicitly listed as included in the itinerary</w:t>
      </w:r>
    </w:p>
    <w:p w14:paraId="407A5040" w14:textId="77777777" w:rsidR="00917126"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Land transfers</w:t>
      </w:r>
    </w:p>
    <w:p w14:paraId="232A78C6" w14:textId="570C0489" w:rsidR="00590D4A" w:rsidRDefault="00590D4A" w:rsidP="00917126">
      <w:pPr>
        <w:pStyle w:val="ListParagraph"/>
        <w:numPr>
          <w:ilvl w:val="0"/>
          <w:numId w:val="21"/>
        </w:numPr>
        <w:spacing w:after="0" w:line="268" w:lineRule="auto"/>
        <w:jc w:val="both"/>
        <w:rPr>
          <w:rFonts w:ascii="Montserrat" w:hAnsi="Montserrat" w:cs="Segoe UI Historic"/>
          <w:sz w:val="20"/>
          <w:szCs w:val="20"/>
          <w:lang w:val="en-GB"/>
        </w:rPr>
      </w:pPr>
      <w:r>
        <w:rPr>
          <w:rFonts w:ascii="Montserrat" w:hAnsi="Montserrat" w:cs="Segoe UI Historic"/>
          <w:sz w:val="20"/>
          <w:szCs w:val="20"/>
          <w:lang w:val="en-GB"/>
        </w:rPr>
        <w:t>Local flight from San Jose to Tortuguero</w:t>
      </w:r>
    </w:p>
    <w:p w14:paraId="1F7D82CB" w14:textId="3529C575" w:rsidR="00590D4A" w:rsidRPr="00E855AA" w:rsidRDefault="00590D4A" w:rsidP="00917126">
      <w:pPr>
        <w:pStyle w:val="ListParagraph"/>
        <w:numPr>
          <w:ilvl w:val="0"/>
          <w:numId w:val="21"/>
        </w:numPr>
        <w:spacing w:after="0" w:line="268" w:lineRule="auto"/>
        <w:jc w:val="both"/>
        <w:rPr>
          <w:rFonts w:ascii="Montserrat" w:hAnsi="Montserrat" w:cs="Segoe UI Historic"/>
          <w:sz w:val="20"/>
          <w:szCs w:val="20"/>
          <w:lang w:val="en-GB"/>
        </w:rPr>
      </w:pPr>
      <w:r>
        <w:rPr>
          <w:rFonts w:ascii="Montserrat" w:hAnsi="Montserrat" w:cs="Segoe UI Historic"/>
          <w:sz w:val="20"/>
          <w:szCs w:val="20"/>
          <w:lang w:val="en-GB"/>
        </w:rPr>
        <w:t>Boat transfers in Tortuguero</w:t>
      </w:r>
    </w:p>
    <w:p w14:paraId="2F658D01" w14:textId="77777777" w:rsidR="00917126" w:rsidRPr="00E855AA"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Hotel accommodation as mentioned in the itinerary</w:t>
      </w:r>
    </w:p>
    <w:p w14:paraId="65DF2C76" w14:textId="77777777" w:rsidR="00917126" w:rsidRPr="00E855AA"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Meals as indicated [B-Breakfast, L-Lunch, D-Dinner]</w:t>
      </w:r>
    </w:p>
    <w:p w14:paraId="3DB9A78C" w14:textId="77777777" w:rsidR="00917126" w:rsidRPr="00E855AA"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Pr>
          <w:rFonts w:ascii="Montserrat" w:hAnsi="Montserrat" w:cs="Segoe UI Historic"/>
          <w:sz w:val="20"/>
          <w:szCs w:val="20"/>
          <w:lang w:val="en-GB"/>
        </w:rPr>
        <w:t>E</w:t>
      </w:r>
      <w:r w:rsidRPr="00E855AA">
        <w:rPr>
          <w:rFonts w:ascii="Montserrat" w:hAnsi="Montserrat" w:cs="Segoe UI Historic"/>
          <w:sz w:val="20"/>
          <w:szCs w:val="20"/>
          <w:lang w:val="en-GB"/>
        </w:rPr>
        <w:t>ntrance fees to the sites explicitly listed as included in the itinerary</w:t>
      </w:r>
    </w:p>
    <w:p w14:paraId="165D894B" w14:textId="77777777" w:rsidR="00917126" w:rsidRPr="00E855AA"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Permanent assistance during the trip</w:t>
      </w:r>
    </w:p>
    <w:p w14:paraId="1D68B726" w14:textId="77777777" w:rsidR="00917126"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E855AA">
        <w:rPr>
          <w:rFonts w:ascii="Montserrat" w:hAnsi="Montserrat" w:cs="Segoe UI Historic"/>
          <w:sz w:val="20"/>
          <w:szCs w:val="20"/>
          <w:lang w:val="en-GB"/>
        </w:rPr>
        <w:t>Green Planet Expeditions travel consultation and pre-departure services</w:t>
      </w:r>
    </w:p>
    <w:p w14:paraId="5546E96C" w14:textId="77777777" w:rsidR="00917126" w:rsidRPr="00224D88" w:rsidRDefault="00917126" w:rsidP="00917126">
      <w:pPr>
        <w:jc w:val="both"/>
        <w:rPr>
          <w:rFonts w:ascii="Montserrat" w:hAnsi="Montserrat" w:cs="Segoe UI Historic"/>
          <w:sz w:val="20"/>
          <w:szCs w:val="20"/>
          <w:lang w:val="en-GB"/>
        </w:rPr>
      </w:pPr>
    </w:p>
    <w:p w14:paraId="1C75AC0E" w14:textId="77777777" w:rsidR="00917126" w:rsidRPr="00224D88" w:rsidRDefault="00917126" w:rsidP="00917126">
      <w:pPr>
        <w:jc w:val="both"/>
        <w:rPr>
          <w:rFonts w:ascii="Montserrat" w:hAnsi="Montserrat" w:cs="Segoe UI Historic"/>
          <w:b/>
          <w:bCs/>
          <w:sz w:val="20"/>
          <w:szCs w:val="20"/>
          <w:lang w:val="en-GB"/>
        </w:rPr>
      </w:pPr>
      <w:r w:rsidRPr="00224D88">
        <w:rPr>
          <w:rFonts w:ascii="Montserrat" w:hAnsi="Montserrat" w:cs="Segoe UI Historic"/>
          <w:b/>
          <w:bCs/>
          <w:sz w:val="20"/>
          <w:szCs w:val="20"/>
          <w:lang w:val="en-GB"/>
        </w:rPr>
        <w:t>Not included</w:t>
      </w:r>
    </w:p>
    <w:p w14:paraId="69564410" w14:textId="77777777" w:rsidR="00917126" w:rsidRPr="00FC5E5C" w:rsidRDefault="00917126" w:rsidP="00917126">
      <w:pPr>
        <w:pStyle w:val="ListParagraph"/>
        <w:numPr>
          <w:ilvl w:val="0"/>
          <w:numId w:val="21"/>
        </w:numPr>
        <w:spacing w:after="0" w:line="268" w:lineRule="auto"/>
        <w:jc w:val="both"/>
        <w:rPr>
          <w:rFonts w:ascii="Montserrat" w:hAnsi="Montserrat" w:cs="Segoe UI Historic"/>
          <w:sz w:val="20"/>
          <w:szCs w:val="20"/>
          <w:lang w:val="en-GB"/>
        </w:rPr>
      </w:pPr>
      <w:r w:rsidRPr="00FC5E5C">
        <w:rPr>
          <w:rFonts w:ascii="Montserrat" w:hAnsi="Montserrat" w:cs="Segoe UI Historic"/>
          <w:sz w:val="20"/>
          <w:szCs w:val="20"/>
          <w:lang w:val="en-GB"/>
        </w:rPr>
        <w:t>International airfares</w:t>
      </w:r>
    </w:p>
    <w:p w14:paraId="2D7E15BF" w14:textId="77777777" w:rsidR="00917126" w:rsidRPr="003C3BCC" w:rsidRDefault="00917126" w:rsidP="00917126">
      <w:pPr>
        <w:pStyle w:val="ListParagraph"/>
        <w:numPr>
          <w:ilvl w:val="0"/>
          <w:numId w:val="21"/>
        </w:numPr>
        <w:rPr>
          <w:rFonts w:ascii="Montserrat" w:hAnsi="Montserrat" w:cs="Segoe UI Historic"/>
          <w:sz w:val="20"/>
          <w:szCs w:val="20"/>
          <w:lang w:val="en-GB"/>
        </w:rPr>
      </w:pPr>
      <w:r w:rsidRPr="003C3BCC">
        <w:rPr>
          <w:rFonts w:ascii="Montserrat" w:hAnsi="Montserrat" w:cs="Segoe UI Historic"/>
          <w:sz w:val="20"/>
          <w:szCs w:val="20"/>
          <w:lang w:val="en-GB"/>
        </w:rPr>
        <w:t xml:space="preserve">Tips and gratuities  </w:t>
      </w:r>
    </w:p>
    <w:p w14:paraId="5915047F" w14:textId="77777777" w:rsidR="00917126" w:rsidRPr="003C3BCC" w:rsidRDefault="00917126" w:rsidP="00917126">
      <w:pPr>
        <w:pStyle w:val="ListParagraph"/>
        <w:numPr>
          <w:ilvl w:val="0"/>
          <w:numId w:val="21"/>
        </w:numPr>
        <w:rPr>
          <w:rFonts w:ascii="Montserrat" w:hAnsi="Montserrat" w:cs="Segoe UI Historic"/>
          <w:sz w:val="20"/>
          <w:szCs w:val="20"/>
          <w:lang w:val="en-GB"/>
        </w:rPr>
      </w:pPr>
      <w:r w:rsidRPr="003C3BCC">
        <w:rPr>
          <w:rFonts w:ascii="Montserrat" w:hAnsi="Montserrat" w:cs="Segoe UI Historic"/>
          <w:sz w:val="20"/>
          <w:szCs w:val="20"/>
          <w:lang w:val="en-GB"/>
        </w:rPr>
        <w:t xml:space="preserve">Airport departure taxes  </w:t>
      </w:r>
    </w:p>
    <w:p w14:paraId="165A5A40" w14:textId="77777777" w:rsidR="00917126" w:rsidRPr="003C3BCC" w:rsidRDefault="00917126" w:rsidP="00917126">
      <w:pPr>
        <w:pStyle w:val="ListParagraph"/>
        <w:numPr>
          <w:ilvl w:val="0"/>
          <w:numId w:val="21"/>
        </w:numPr>
        <w:rPr>
          <w:rFonts w:ascii="Montserrat" w:hAnsi="Montserrat" w:cs="Segoe UI Historic"/>
          <w:sz w:val="20"/>
          <w:szCs w:val="20"/>
          <w:lang w:val="en-GB"/>
        </w:rPr>
      </w:pPr>
      <w:r w:rsidRPr="003C3BCC">
        <w:rPr>
          <w:rFonts w:ascii="Montserrat" w:hAnsi="Montserrat" w:cs="Segoe UI Historic"/>
          <w:sz w:val="20"/>
          <w:szCs w:val="20"/>
          <w:lang w:val="en-GB"/>
        </w:rPr>
        <w:t xml:space="preserve">Drinks, alcoholic beverages, and meals other than listed above.  </w:t>
      </w:r>
    </w:p>
    <w:p w14:paraId="2345021F" w14:textId="77777777" w:rsidR="00917126" w:rsidRDefault="00917126" w:rsidP="00917126">
      <w:pPr>
        <w:pStyle w:val="ListParagraph"/>
        <w:numPr>
          <w:ilvl w:val="0"/>
          <w:numId w:val="21"/>
        </w:numPr>
        <w:rPr>
          <w:rFonts w:ascii="Montserrat" w:hAnsi="Montserrat" w:cs="Segoe UI Historic"/>
          <w:sz w:val="20"/>
          <w:szCs w:val="20"/>
          <w:lang w:val="en-GB"/>
        </w:rPr>
      </w:pPr>
      <w:r w:rsidRPr="003C3BCC">
        <w:rPr>
          <w:rFonts w:ascii="Montserrat" w:hAnsi="Montserrat" w:cs="Segoe UI Historic"/>
          <w:sz w:val="20"/>
          <w:szCs w:val="20"/>
          <w:lang w:val="en-GB"/>
        </w:rPr>
        <w:t>Personal expenses for extra services, optional activities, or changes in your itinerary for reasons beyond our control</w:t>
      </w:r>
      <w:r>
        <w:rPr>
          <w:rFonts w:ascii="Montserrat" w:hAnsi="Montserrat" w:cs="Segoe UI Historic"/>
          <w:sz w:val="20"/>
          <w:szCs w:val="20"/>
          <w:lang w:val="en-GB"/>
        </w:rPr>
        <w:t>.</w:t>
      </w:r>
    </w:p>
    <w:p w14:paraId="296F33EF" w14:textId="77777777" w:rsidR="00917126" w:rsidRPr="006837C5" w:rsidRDefault="00917126" w:rsidP="00917126">
      <w:pPr>
        <w:pStyle w:val="ListParagraph"/>
        <w:numPr>
          <w:ilvl w:val="0"/>
          <w:numId w:val="21"/>
        </w:numPr>
        <w:rPr>
          <w:rFonts w:ascii="Montserrat" w:hAnsi="Montserrat" w:cs="Segoe UI Historic"/>
          <w:sz w:val="20"/>
          <w:szCs w:val="20"/>
          <w:lang w:val="en-GB"/>
        </w:rPr>
      </w:pPr>
      <w:r w:rsidRPr="006837C5">
        <w:rPr>
          <w:rFonts w:ascii="Montserrat" w:eastAsia="Times New Roman" w:hAnsi="Montserrat" w:cs="Noto Sans"/>
          <w:b/>
          <w:bCs/>
          <w:color w:val="333333"/>
          <w:sz w:val="20"/>
          <w:szCs w:val="20"/>
        </w:rPr>
        <w:t>Mandatory Travel Insurance:</w:t>
      </w:r>
      <w:r w:rsidRPr="006837C5">
        <w:rPr>
          <w:rFonts w:ascii="Noto Sans" w:eastAsia="Times New Roman" w:hAnsi="Noto Sans" w:cs="Noto Sans"/>
          <w:b/>
          <w:bCs/>
          <w:color w:val="333333"/>
          <w:sz w:val="24"/>
          <w:szCs w:val="24"/>
        </w:rPr>
        <w:t xml:space="preserve"> </w:t>
      </w:r>
      <w:r w:rsidRPr="004D0DE5">
        <w:rPr>
          <w:rFonts w:ascii="Montserrat" w:eastAsia="Times New Roman" w:hAnsi="Montserrat" w:cs="Noto Sans"/>
          <w:color w:val="333333"/>
          <w:sz w:val="20"/>
          <w:szCs w:val="20"/>
        </w:rPr>
        <w:t>To</w:t>
      </w:r>
      <w:r w:rsidRPr="006837C5">
        <w:rPr>
          <w:rFonts w:ascii="Montserrat" w:hAnsi="Montserrat" w:cs="Segoe UI Historic"/>
          <w:sz w:val="20"/>
          <w:szCs w:val="20"/>
          <w:lang w:val="en-GB"/>
        </w:rPr>
        <w:t xml:space="preserve"> ensure a smooth travel experience, all participants are required to have a comprehensive travel insurance policy. This policy should include trip cancellation, medical services, and coverage for active adventures or evacuations. “Cancel For Any Reason” (CFAR) coverage is highly recommended to protect your investment in case of unforeseen circumstances.</w:t>
      </w:r>
    </w:p>
    <w:p w14:paraId="2A28150B" w14:textId="77777777" w:rsidR="00917126" w:rsidRPr="003C3BCC" w:rsidRDefault="00917126" w:rsidP="00917126">
      <w:pPr>
        <w:pStyle w:val="ListParagraph"/>
        <w:numPr>
          <w:ilvl w:val="0"/>
          <w:numId w:val="21"/>
        </w:numPr>
        <w:rPr>
          <w:rFonts w:ascii="Montserrat" w:hAnsi="Montserrat" w:cs="Segoe UI Historic"/>
          <w:sz w:val="20"/>
          <w:szCs w:val="20"/>
          <w:lang w:val="en-GB"/>
        </w:rPr>
      </w:pPr>
      <w:r w:rsidRPr="003C3BCC">
        <w:rPr>
          <w:rFonts w:ascii="Montserrat" w:hAnsi="Montserrat" w:cs="Segoe UI Historic"/>
          <w:sz w:val="20"/>
          <w:szCs w:val="20"/>
          <w:lang w:val="en-GB"/>
        </w:rPr>
        <w:t xml:space="preserve">Any other items not mentioned above.  </w:t>
      </w:r>
    </w:p>
    <w:p w14:paraId="1C65069B" w14:textId="71CC669B" w:rsidR="00C656B1" w:rsidRPr="00917126" w:rsidRDefault="00C656B1" w:rsidP="00C656B1">
      <w:pPr>
        <w:rPr>
          <w:rFonts w:ascii="Montserrat" w:eastAsia="Roboto Condensed SemiBold" w:hAnsi="Montserrat" w:cs="Roboto Condensed SemiBold"/>
          <w:lang w:val="en-GB"/>
        </w:rPr>
      </w:pPr>
    </w:p>
    <w:p w14:paraId="6BA425E2" w14:textId="64428AC9" w:rsidR="00AD2972" w:rsidRPr="00283F8D" w:rsidRDefault="00536457" w:rsidP="00283F8D">
      <w:pPr>
        <w:jc w:val="center"/>
        <w:rPr>
          <w:rFonts w:ascii="Montserrat SemiBold" w:eastAsia="Montserrat SemiBold" w:hAnsi="Montserrat SemiBold" w:cs="Montserrat SemiBold"/>
          <w:sz w:val="24"/>
          <w:szCs w:val="24"/>
        </w:rPr>
      </w:pPr>
      <w:r w:rsidRPr="00283F8D">
        <w:rPr>
          <w:rFonts w:ascii="Montserrat SemiBold" w:eastAsia="Montserrat SemiBold" w:hAnsi="Montserrat SemiBold" w:cs="Montserrat SemiBold"/>
          <w:sz w:val="24"/>
          <w:szCs w:val="24"/>
        </w:rPr>
        <w:t>ACCOMMODATIONS</w:t>
      </w:r>
    </w:p>
    <w:p w14:paraId="3A880039" w14:textId="53200E18" w:rsidR="00AD2972" w:rsidRDefault="00AD2972" w:rsidP="00AD2972">
      <w:pPr>
        <w:jc w:val="center"/>
        <w:rPr>
          <w:rFonts w:ascii="Montserrat" w:eastAsia="Roboto Condensed SemiBold" w:hAnsi="Montserrat" w:cs="Roboto Condensed SemiBold"/>
          <w:b/>
          <w:bCs/>
        </w:rPr>
      </w:pPr>
    </w:p>
    <w:p w14:paraId="773696EA" w14:textId="495DF0D7" w:rsidR="00C856AF" w:rsidRPr="0063002A" w:rsidRDefault="00C856AF" w:rsidP="00AD2972">
      <w:pPr>
        <w:rPr>
          <w:rFonts w:ascii="Montserrat" w:hAnsi="Montserrat"/>
          <w:b/>
          <w:bCs/>
        </w:rPr>
      </w:pPr>
      <w:r w:rsidRPr="00A86AA5">
        <w:rPr>
          <w:rFonts w:ascii="Montserrat" w:hAnsi="Montserrat"/>
          <w:b/>
          <w:bCs/>
          <w:noProof/>
          <w:sz w:val="20"/>
          <w:szCs w:val="20"/>
        </w:rPr>
        <w:drawing>
          <wp:anchor distT="0" distB="0" distL="114300" distR="114300" simplePos="0" relativeHeight="251658251" behindDoc="0" locked="0" layoutInCell="1" allowOverlap="1" wp14:anchorId="35D00E4F" wp14:editId="64A1714D">
            <wp:simplePos x="0" y="0"/>
            <wp:positionH relativeFrom="margin">
              <wp:posOffset>15240</wp:posOffset>
            </wp:positionH>
            <wp:positionV relativeFrom="paragraph">
              <wp:posOffset>41275</wp:posOffset>
            </wp:positionV>
            <wp:extent cx="2498725" cy="1664970"/>
            <wp:effectExtent l="0" t="0" r="0" b="0"/>
            <wp:wrapSquare wrapText="bothSides"/>
            <wp:docPr id="13403865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8655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498725" cy="1664970"/>
                    </a:xfrm>
                    <a:prstGeom prst="rect">
                      <a:avLst/>
                    </a:prstGeom>
                    <a:noFill/>
                  </pic:spPr>
                </pic:pic>
              </a:graphicData>
            </a:graphic>
            <wp14:sizeRelH relativeFrom="page">
              <wp14:pctWidth>0</wp14:pctWidth>
            </wp14:sizeRelH>
            <wp14:sizeRelV relativeFrom="page">
              <wp14:pctHeight>0</wp14:pctHeight>
            </wp14:sizeRelV>
          </wp:anchor>
        </w:drawing>
      </w:r>
      <w:r w:rsidR="00123A42" w:rsidRPr="00A86AA5">
        <w:rPr>
          <w:rFonts w:ascii="Montserrat" w:hAnsi="Montserrat"/>
          <w:b/>
          <w:bCs/>
          <w:sz w:val="20"/>
          <w:szCs w:val="20"/>
        </w:rPr>
        <w:t>H</w:t>
      </w:r>
      <w:r w:rsidR="00E87156" w:rsidRPr="00A86AA5">
        <w:rPr>
          <w:rFonts w:ascii="Montserrat" w:hAnsi="Montserrat"/>
          <w:b/>
          <w:bCs/>
          <w:sz w:val="20"/>
          <w:szCs w:val="20"/>
        </w:rPr>
        <w:t>otel</w:t>
      </w:r>
      <w:r w:rsidR="00E87156" w:rsidRPr="0063002A">
        <w:rPr>
          <w:rFonts w:ascii="Montserrat" w:hAnsi="Montserrat"/>
          <w:b/>
          <w:bCs/>
        </w:rPr>
        <w:t xml:space="preserve"> </w:t>
      </w:r>
      <w:r w:rsidR="000F5AB7" w:rsidRPr="0063002A">
        <w:rPr>
          <w:rFonts w:ascii="Montserrat" w:hAnsi="Montserrat"/>
          <w:b/>
          <w:bCs/>
        </w:rPr>
        <w:t>Grano de Oro</w:t>
      </w:r>
    </w:p>
    <w:p w14:paraId="2B0A6EE4" w14:textId="77777777" w:rsidR="000F5AB7" w:rsidRPr="0063002A" w:rsidRDefault="000F5AB7" w:rsidP="000F5AB7">
      <w:pPr>
        <w:jc w:val="both"/>
        <w:rPr>
          <w:rFonts w:ascii="Montserrat" w:hAnsi="Montserrat" w:cs="Segoe UI Historic"/>
          <w:sz w:val="20"/>
          <w:szCs w:val="20"/>
        </w:rPr>
      </w:pPr>
      <w:r w:rsidRPr="0063002A">
        <w:rPr>
          <w:rFonts w:ascii="Montserrat" w:hAnsi="Montserrat" w:cs="Segoe UI Historic"/>
          <w:sz w:val="20"/>
          <w:szCs w:val="20"/>
        </w:rPr>
        <w:t xml:space="preserve">Hotel Grano de Oro is a charming, boutique hotel nestled in the heart of San José, blending the elegance of a Victorian mansion with modern luxury. The hotel’s intimate atmosphere is complemented by lush tropical gardens, warm wood interiors, and beautifully appointed rooms featuring plush bedding and stylish décor. Guests can unwind in the rooftop Jacuzzi, savor gourmet dishes at the renowned on-site restaurant, or explore nearby </w:t>
      </w:r>
      <w:r w:rsidRPr="0063002A">
        <w:rPr>
          <w:rFonts w:ascii="Montserrat" w:hAnsi="Montserrat" w:cs="Segoe UI Historic"/>
          <w:sz w:val="20"/>
          <w:szCs w:val="20"/>
        </w:rPr>
        <w:lastRenderedPageBreak/>
        <w:t>cultural attractions. With its blend of old-world charm and contemporary comforts, Hotel Grano de Oro offers a tranquil urban escape with personalized service.</w:t>
      </w:r>
    </w:p>
    <w:p w14:paraId="5C72FCC5" w14:textId="151442B4" w:rsidR="00D67A43" w:rsidRPr="0063002A" w:rsidRDefault="00D67A43" w:rsidP="00814718">
      <w:pPr>
        <w:widowControl w:val="0"/>
        <w:spacing w:line="240" w:lineRule="auto"/>
        <w:rPr>
          <w:rFonts w:ascii="Montserrat" w:hAnsi="Montserrat" w:cs="Segoe UI Historic"/>
          <w:sz w:val="20"/>
          <w:szCs w:val="20"/>
        </w:rPr>
      </w:pPr>
    </w:p>
    <w:p w14:paraId="6FA22A15" w14:textId="23D65A9F" w:rsidR="00C851ED" w:rsidRPr="00876A7D" w:rsidRDefault="00CC1FB8" w:rsidP="00C851ED">
      <w:pPr>
        <w:jc w:val="both"/>
        <w:rPr>
          <w:rFonts w:ascii="Montserrat" w:hAnsi="Montserrat"/>
          <w:sz w:val="20"/>
          <w:szCs w:val="20"/>
        </w:rPr>
      </w:pPr>
      <w:r w:rsidRPr="00876A7D">
        <w:rPr>
          <w:rFonts w:ascii="Montserrat" w:eastAsia="Montserrat SemiBold" w:hAnsi="Montserrat" w:cs="Montserrat SemiBold"/>
          <w:b/>
          <w:bCs/>
          <w:noProof/>
          <w:sz w:val="20"/>
          <w:szCs w:val="20"/>
        </w:rPr>
        <w:drawing>
          <wp:anchor distT="0" distB="0" distL="114300" distR="114300" simplePos="0" relativeHeight="251658245" behindDoc="0" locked="0" layoutInCell="1" allowOverlap="1" wp14:anchorId="5D456E62" wp14:editId="412516D1">
            <wp:simplePos x="0" y="0"/>
            <wp:positionH relativeFrom="margin">
              <wp:posOffset>8255</wp:posOffset>
            </wp:positionH>
            <wp:positionV relativeFrom="paragraph">
              <wp:posOffset>30480</wp:posOffset>
            </wp:positionV>
            <wp:extent cx="2545080" cy="1908810"/>
            <wp:effectExtent l="0" t="0" r="7620" b="0"/>
            <wp:wrapSquare wrapText="bothSides"/>
            <wp:docPr id="17265706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70632"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545080" cy="1908810"/>
                    </a:xfrm>
                    <a:prstGeom prst="rect">
                      <a:avLst/>
                    </a:prstGeom>
                    <a:noFill/>
                  </pic:spPr>
                </pic:pic>
              </a:graphicData>
            </a:graphic>
            <wp14:sizeRelH relativeFrom="page">
              <wp14:pctWidth>0</wp14:pctWidth>
            </wp14:sizeRelH>
            <wp14:sizeRelV relativeFrom="page">
              <wp14:pctHeight>0</wp14:pctHeight>
            </wp14:sizeRelV>
          </wp:anchor>
        </w:drawing>
      </w:r>
      <w:r w:rsidR="005A2337" w:rsidRPr="00876A7D">
        <w:rPr>
          <w:rFonts w:ascii="Montserrat" w:eastAsia="Montserrat SemiBold" w:hAnsi="Montserrat" w:cs="Montserrat SemiBold"/>
          <w:b/>
          <w:bCs/>
          <w:sz w:val="20"/>
          <w:szCs w:val="20"/>
        </w:rPr>
        <w:t>Tortuga Lodge and Gardens</w:t>
      </w:r>
      <w:r w:rsidR="00C20F9D" w:rsidRPr="00876A7D">
        <w:rPr>
          <w:rFonts w:ascii="Montserrat" w:hAnsi="Montserrat"/>
          <w:sz w:val="20"/>
          <w:szCs w:val="20"/>
        </w:rPr>
        <w:t xml:space="preserve"> </w:t>
      </w:r>
    </w:p>
    <w:p w14:paraId="040747E0" w14:textId="77777777" w:rsidR="005A2337" w:rsidRPr="0063002A" w:rsidRDefault="005A2337" w:rsidP="004644F4">
      <w:pPr>
        <w:spacing w:after="25"/>
        <w:jc w:val="both"/>
        <w:rPr>
          <w:rFonts w:ascii="Montserrat" w:hAnsi="Montserrat" w:cs="Segoe UI Historic"/>
          <w:sz w:val="20"/>
          <w:szCs w:val="20"/>
        </w:rPr>
      </w:pPr>
      <w:r w:rsidRPr="0063002A">
        <w:rPr>
          <w:rFonts w:ascii="Montserrat" w:hAnsi="Montserrat" w:cs="Segoe UI Historic"/>
          <w:sz w:val="20"/>
          <w:szCs w:val="20"/>
        </w:rPr>
        <w:t xml:space="preserve">Tortuga Lodge and Gardens, set on the banks of Tortuguero's scenic canals, offers an immersive jungle experience in one of Costa Rica’s most biodiverse regions. Surrounded by lush rainforest, this eco-friendly lodge features spacious, airy rooms that open to the sights and sounds of nature, with hammocks on private terraces for relaxation. Guests can enjoy guided wildlife tours, boat rides through the national park, or stroll the private trails teeming with exotic flora and fauna. With a focus on sustainability and comfort, Tortuga Lodge provides a serene retreat for nature lovers. </w:t>
      </w:r>
    </w:p>
    <w:p w14:paraId="77D80C48" w14:textId="76D9E2E2" w:rsidR="00D67A43" w:rsidRPr="0063002A" w:rsidRDefault="00D67A43" w:rsidP="00C20F9D">
      <w:pPr>
        <w:widowControl w:val="0"/>
        <w:spacing w:line="240" w:lineRule="auto"/>
        <w:rPr>
          <w:rFonts w:ascii="Montserrat" w:hAnsi="Montserrat" w:cs="Segoe UI Historic"/>
          <w:sz w:val="20"/>
          <w:szCs w:val="20"/>
        </w:rPr>
      </w:pPr>
    </w:p>
    <w:p w14:paraId="53B9D6C8" w14:textId="31BB8146" w:rsidR="0055320E" w:rsidRPr="00876A7D" w:rsidRDefault="00E13C18" w:rsidP="0055320E">
      <w:pPr>
        <w:rPr>
          <w:rFonts w:ascii="Montserrat" w:hAnsi="Montserrat"/>
          <w:sz w:val="20"/>
          <w:szCs w:val="20"/>
        </w:rPr>
      </w:pPr>
      <w:r w:rsidRPr="00876A7D">
        <w:rPr>
          <w:rFonts w:ascii="Montserrat" w:hAnsi="Montserrat"/>
          <w:b/>
          <w:bCs/>
          <w:noProof/>
          <w:sz w:val="20"/>
          <w:szCs w:val="20"/>
        </w:rPr>
        <w:drawing>
          <wp:anchor distT="0" distB="0" distL="114300" distR="114300" simplePos="0" relativeHeight="251658246" behindDoc="0" locked="0" layoutInCell="1" allowOverlap="1" wp14:anchorId="1CFC84C0" wp14:editId="2B702085">
            <wp:simplePos x="0" y="0"/>
            <wp:positionH relativeFrom="margin">
              <wp:posOffset>22860</wp:posOffset>
            </wp:positionH>
            <wp:positionV relativeFrom="paragraph">
              <wp:posOffset>64770</wp:posOffset>
            </wp:positionV>
            <wp:extent cx="2529840" cy="1685290"/>
            <wp:effectExtent l="0" t="0" r="3810" b="0"/>
            <wp:wrapSquare wrapText="bothSides"/>
            <wp:docPr id="9712604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60403"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529840" cy="1685290"/>
                    </a:xfrm>
                    <a:prstGeom prst="rect">
                      <a:avLst/>
                    </a:prstGeom>
                    <a:noFill/>
                  </pic:spPr>
                </pic:pic>
              </a:graphicData>
            </a:graphic>
            <wp14:sizeRelH relativeFrom="page">
              <wp14:pctWidth>0</wp14:pctWidth>
            </wp14:sizeRelH>
            <wp14:sizeRelV relativeFrom="page">
              <wp14:pctHeight>0</wp14:pctHeight>
            </wp14:sizeRelV>
          </wp:anchor>
        </w:drawing>
      </w:r>
      <w:r w:rsidR="0082106E" w:rsidRPr="00876A7D">
        <w:rPr>
          <w:rFonts w:ascii="Montserrat" w:hAnsi="Montserrat"/>
          <w:b/>
          <w:bCs/>
          <w:sz w:val="20"/>
          <w:szCs w:val="20"/>
        </w:rPr>
        <w:t>Amor Arenal</w:t>
      </w:r>
    </w:p>
    <w:p w14:paraId="1E0C5821" w14:textId="6C2038E3" w:rsidR="0082106E" w:rsidRPr="0063002A" w:rsidRDefault="0082106E" w:rsidP="000F7B71">
      <w:pPr>
        <w:jc w:val="both"/>
        <w:rPr>
          <w:rFonts w:ascii="Montserrat" w:hAnsi="Montserrat" w:cs="Segoe UI Historic"/>
          <w:sz w:val="20"/>
          <w:szCs w:val="20"/>
        </w:rPr>
      </w:pPr>
      <w:r w:rsidRPr="0063002A">
        <w:rPr>
          <w:rFonts w:ascii="Montserrat" w:hAnsi="Montserrat" w:cs="Segoe UI Historic"/>
          <w:sz w:val="20"/>
          <w:szCs w:val="20"/>
        </w:rPr>
        <w:t>Amor Arenal Hotel, nestled at the edge of a lush rainforest with stunning views of Arenal Volcano, offers a luxurious and intimate connection to nature. Each elegant cabin features private hot spring plunge pools, spacious balconies, and modern amenities like air conditioning and Wi-Fi. Guests can savor farm-to-table gourmet dishes while enjoying panoramic views or indulge in spa treatments and wellness activities such as yoga and guided rainforest hikes. With its eco-friendly practices and convenient location near La Fortuna's attractions, Amor Arenal provides the perfect blend of luxury, adventure, and relaxation in Costa Rica.</w:t>
      </w:r>
    </w:p>
    <w:p w14:paraId="25B8263F" w14:textId="718A2BC9" w:rsidR="0082106E" w:rsidRPr="0063002A" w:rsidRDefault="0082106E" w:rsidP="0082106E">
      <w:pPr>
        <w:widowControl w:val="0"/>
        <w:spacing w:line="240" w:lineRule="auto"/>
        <w:rPr>
          <w:rFonts w:ascii="Montserrat" w:hAnsi="Montserrat" w:cs="Segoe UI Historic"/>
          <w:sz w:val="20"/>
          <w:szCs w:val="20"/>
        </w:rPr>
      </w:pPr>
    </w:p>
    <w:p w14:paraId="249FFFB4" w14:textId="5CBEB1EF" w:rsidR="0082106E" w:rsidRPr="00876A7D" w:rsidRDefault="000F7B71" w:rsidP="0082106E">
      <w:pPr>
        <w:rPr>
          <w:rFonts w:ascii="Montserrat" w:hAnsi="Montserrat"/>
          <w:sz w:val="20"/>
          <w:szCs w:val="20"/>
        </w:rPr>
      </w:pPr>
      <w:r w:rsidRPr="0063002A">
        <w:rPr>
          <w:rFonts w:ascii="Montserrat" w:hAnsi="Montserrat"/>
          <w:b/>
          <w:bCs/>
          <w:noProof/>
          <w:sz w:val="20"/>
          <w:szCs w:val="20"/>
        </w:rPr>
        <w:drawing>
          <wp:anchor distT="0" distB="0" distL="114300" distR="114300" simplePos="0" relativeHeight="251658253" behindDoc="0" locked="0" layoutInCell="1" allowOverlap="1" wp14:anchorId="6C5C6382" wp14:editId="493D54E7">
            <wp:simplePos x="0" y="0"/>
            <wp:positionH relativeFrom="margin">
              <wp:posOffset>15240</wp:posOffset>
            </wp:positionH>
            <wp:positionV relativeFrom="paragraph">
              <wp:posOffset>50165</wp:posOffset>
            </wp:positionV>
            <wp:extent cx="2659380" cy="1992630"/>
            <wp:effectExtent l="0" t="0" r="7620" b="7620"/>
            <wp:wrapSquare wrapText="bothSides"/>
            <wp:docPr id="18197612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61277"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659380" cy="1992630"/>
                    </a:xfrm>
                    <a:prstGeom prst="rect">
                      <a:avLst/>
                    </a:prstGeom>
                    <a:noFill/>
                  </pic:spPr>
                </pic:pic>
              </a:graphicData>
            </a:graphic>
            <wp14:sizeRelH relativeFrom="page">
              <wp14:pctWidth>0</wp14:pctWidth>
            </wp14:sizeRelH>
            <wp14:sizeRelV relativeFrom="page">
              <wp14:pctHeight>0</wp14:pctHeight>
            </wp14:sizeRelV>
          </wp:anchor>
        </w:drawing>
      </w:r>
      <w:r w:rsidR="0082106E" w:rsidRPr="00876A7D">
        <w:rPr>
          <w:rFonts w:ascii="Montserrat" w:hAnsi="Montserrat"/>
          <w:b/>
          <w:bCs/>
          <w:sz w:val="20"/>
          <w:szCs w:val="20"/>
        </w:rPr>
        <w:t>Arenas del Mar</w:t>
      </w:r>
    </w:p>
    <w:p w14:paraId="6B47348E" w14:textId="7F3BC203" w:rsidR="0082106E" w:rsidRPr="0063002A" w:rsidRDefault="0063002A" w:rsidP="004644F4">
      <w:pPr>
        <w:jc w:val="both"/>
        <w:rPr>
          <w:rFonts w:ascii="Montserrat" w:hAnsi="Montserrat" w:cs="Segoe UI Historic"/>
          <w:sz w:val="20"/>
          <w:szCs w:val="20"/>
        </w:rPr>
      </w:pPr>
      <w:r w:rsidRPr="0063002A">
        <w:rPr>
          <w:rFonts w:ascii="Montserrat" w:hAnsi="Montserrat" w:cs="Segoe UI Historic"/>
          <w:sz w:val="20"/>
          <w:szCs w:val="20"/>
        </w:rPr>
        <w:t>Arenas del Mar Hotel is a luxury beachfront eco-resort located on the edge of Manuel Antonio National Park. Surrounded by rainforest and offering stunning views of the Pacific Ocean, this boutique hotel combines sustainability with elegance. Guests can enjoy private access to two pristine beaches, spacious suites with ocean or forest views, and an array of activities like wildlife tours, guided nature walks, and water sports. With a focus on personalized service and environmental responsibility, Arenas del Mar provides an idyllic retreat for those seeking both adventure and relaxation in a breathtaking setting</w:t>
      </w:r>
    </w:p>
    <w:p w14:paraId="03F267ED" w14:textId="77777777" w:rsidR="0055320E" w:rsidRDefault="0055320E" w:rsidP="0055320E">
      <w:pPr>
        <w:jc w:val="both"/>
      </w:pPr>
    </w:p>
    <w:p w14:paraId="49388BDE" w14:textId="77777777" w:rsidR="0038260B" w:rsidRDefault="0038260B" w:rsidP="007B1816">
      <w:pPr>
        <w:pStyle w:val="PlainText"/>
        <w:rPr>
          <w:rFonts w:ascii="Montserrat" w:hAnsi="Montserrat" w:cs="Segoe UI Historic"/>
          <w:b/>
          <w:bCs/>
          <w:sz w:val="22"/>
          <w:szCs w:val="22"/>
          <w:lang w:val="en-US"/>
        </w:rPr>
      </w:pPr>
    </w:p>
    <w:p w14:paraId="210332BC" w14:textId="77777777" w:rsidR="00876A7D" w:rsidRDefault="00876A7D" w:rsidP="007B1816">
      <w:pPr>
        <w:pStyle w:val="PlainText"/>
        <w:rPr>
          <w:rFonts w:ascii="Montserrat" w:hAnsi="Montserrat" w:cs="Segoe UI Historic"/>
          <w:b/>
          <w:bCs/>
          <w:sz w:val="22"/>
          <w:szCs w:val="22"/>
          <w:lang w:val="en-US"/>
        </w:rPr>
      </w:pPr>
    </w:p>
    <w:p w14:paraId="4AE1F662" w14:textId="77777777" w:rsidR="00BA0A4D" w:rsidRDefault="00BA0A4D" w:rsidP="007B1816">
      <w:pPr>
        <w:pStyle w:val="PlainText"/>
        <w:rPr>
          <w:rFonts w:ascii="Montserrat" w:hAnsi="Montserrat" w:cs="Segoe UI Historic"/>
          <w:b/>
          <w:bCs/>
          <w:sz w:val="22"/>
          <w:szCs w:val="22"/>
          <w:lang w:val="en-US"/>
        </w:rPr>
      </w:pPr>
    </w:p>
    <w:p w14:paraId="4AE7A9AF" w14:textId="77777777" w:rsidR="007B1816" w:rsidRPr="007B1816" w:rsidRDefault="007B1816" w:rsidP="007B1816">
      <w:pPr>
        <w:pStyle w:val="PlainText"/>
        <w:rPr>
          <w:rFonts w:ascii="Montserrat" w:hAnsi="Montserrat" w:cs="Segoe UI Historic"/>
          <w:sz w:val="22"/>
          <w:szCs w:val="22"/>
          <w:lang w:val="en-US"/>
        </w:rPr>
      </w:pPr>
    </w:p>
    <w:p w14:paraId="45D164E2" w14:textId="77777777" w:rsidR="00536457" w:rsidRPr="0049787C" w:rsidRDefault="00536457" w:rsidP="00E8164C">
      <w:pPr>
        <w:spacing w:after="169"/>
        <w:ind w:right="15"/>
        <w:jc w:val="both"/>
        <w:rPr>
          <w:rFonts w:ascii="Montserrat" w:eastAsia="Montserrat" w:hAnsi="Montserrat" w:cs="Montserrat"/>
          <w:lang w:val="en-US"/>
        </w:rPr>
      </w:pPr>
      <w:r w:rsidRPr="0049787C">
        <w:rPr>
          <w:rFonts w:ascii="Montserrat" w:eastAsia="Montserrat" w:hAnsi="Montserrat" w:cs="Montserrat"/>
          <w:b/>
          <w:bCs/>
          <w:lang w:val="en-US"/>
        </w:rPr>
        <w:t xml:space="preserve">Booking your Green Planet Expedition </w:t>
      </w:r>
    </w:p>
    <w:p w14:paraId="0D180EDE" w14:textId="56CCEB7C" w:rsidR="00536457" w:rsidRPr="0049787C" w:rsidRDefault="00D7333E" w:rsidP="00E8164C">
      <w:pPr>
        <w:spacing w:after="169"/>
        <w:ind w:right="15"/>
        <w:jc w:val="both"/>
        <w:rPr>
          <w:rFonts w:ascii="Montserrat" w:eastAsia="Montserrat" w:hAnsi="Montserrat" w:cs="Montserrat"/>
          <w:b/>
          <w:bCs/>
          <w:lang w:val="en-US"/>
        </w:rPr>
      </w:pPr>
      <w:r>
        <w:rPr>
          <w:rFonts w:ascii="Montserrat" w:eastAsia="Montserrat" w:hAnsi="Montserrat" w:cs="Montserrat"/>
          <w:b/>
          <w:bCs/>
          <w:lang w:val="en-US"/>
        </w:rPr>
        <w:t>How to reserve a trip</w:t>
      </w:r>
    </w:p>
    <w:p w14:paraId="6EFF092D" w14:textId="5216457E" w:rsidR="00536457" w:rsidRPr="00E8164C" w:rsidRDefault="00536457" w:rsidP="00E8164C">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 xml:space="preserve">To secure your spot on a trip, you can conveniently book online using our </w:t>
      </w:r>
      <w:hyperlink r:id="rId25" w:history="1">
        <w:r w:rsidR="006D6ADC" w:rsidRPr="000C4C58">
          <w:rPr>
            <w:rStyle w:val="Hyperlink"/>
            <w:rFonts w:ascii="Montserrat" w:eastAsia="Montserrat" w:hAnsi="Montserrat" w:cs="Montserrat"/>
            <w:sz w:val="20"/>
            <w:szCs w:val="20"/>
          </w:rPr>
          <w:t>Reserve a Trip</w:t>
        </w:r>
        <w:r w:rsidR="00A365C4">
          <w:rPr>
            <w:rStyle w:val="Hyperlink"/>
            <w:rFonts w:ascii="Montserrat" w:eastAsia="Montserrat" w:hAnsi="Montserrat" w:cs="Montserrat"/>
            <w:sz w:val="20"/>
            <w:szCs w:val="20"/>
          </w:rPr>
          <w:t xml:space="preserve"> form</w:t>
        </w:r>
        <w:r w:rsidR="000C4C58" w:rsidRPr="000C4C58">
          <w:rPr>
            <w:rStyle w:val="Hyperlink"/>
            <w:rFonts w:ascii="Montserrat" w:eastAsia="Montserrat" w:hAnsi="Montserrat" w:cs="Montserrat"/>
            <w:sz w:val="20"/>
            <w:szCs w:val="20"/>
          </w:rPr>
          <w:t xml:space="preserve"> </w:t>
        </w:r>
      </w:hyperlink>
      <w:r w:rsidRPr="00E8164C">
        <w:rPr>
          <w:rFonts w:ascii="Montserrat" w:eastAsia="Montserrat" w:hAnsi="Montserrat" w:cs="Montserrat"/>
          <w:sz w:val="20"/>
          <w:szCs w:val="20"/>
          <w:lang w:val="en-US"/>
        </w:rPr>
        <w:t xml:space="preserve"> or by calling </w:t>
      </w:r>
      <w:r w:rsidRPr="00333A1B">
        <w:rPr>
          <w:rFonts w:ascii="Montserrat" w:eastAsia="Montserrat" w:hAnsi="Montserrat" w:cs="Montserrat"/>
          <w:b/>
          <w:bCs/>
          <w:color w:val="0070C0"/>
          <w:sz w:val="20"/>
          <w:szCs w:val="20"/>
          <w:lang w:val="en-US"/>
        </w:rPr>
        <w:t>1-800-430-9498</w:t>
      </w:r>
      <w:r w:rsidRPr="00E8164C">
        <w:rPr>
          <w:rFonts w:ascii="Montserrat" w:eastAsia="Montserrat" w:hAnsi="Montserrat" w:cs="Montserrat"/>
          <w:sz w:val="20"/>
          <w:szCs w:val="20"/>
          <w:lang w:val="en-US"/>
        </w:rPr>
        <w:t>. Your reservation is confirmed upon receipt of the reservation form and the initial 50% trip deposit.</w:t>
      </w:r>
    </w:p>
    <w:p w14:paraId="490FFBD5" w14:textId="77777777" w:rsidR="00536457" w:rsidRPr="00E8164C" w:rsidRDefault="00536457" w:rsidP="00E8164C">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Please note that we are unable to hold space until the deposit is received. If the requested space is unavailable, we will promptly provide alternative options for your consideration (if an upgrade is necessary, higher rates may apply).</w:t>
      </w:r>
    </w:p>
    <w:p w14:paraId="053CF738" w14:textId="6127B3C7" w:rsidR="00536457" w:rsidRPr="00D27361" w:rsidRDefault="00D7333E" w:rsidP="00E8164C">
      <w:pPr>
        <w:spacing w:after="169"/>
        <w:ind w:right="15"/>
        <w:jc w:val="both"/>
        <w:rPr>
          <w:rFonts w:ascii="Montserrat" w:eastAsia="Montserrat" w:hAnsi="Montserrat" w:cs="Montserrat"/>
          <w:b/>
          <w:bCs/>
          <w:lang w:val="en-US"/>
        </w:rPr>
      </w:pPr>
      <w:r>
        <w:rPr>
          <w:rFonts w:ascii="Montserrat" w:eastAsia="Montserrat" w:hAnsi="Montserrat" w:cs="Montserrat"/>
          <w:b/>
          <w:bCs/>
          <w:lang w:val="en-US"/>
        </w:rPr>
        <w:t>Pre departure service</w:t>
      </w:r>
    </w:p>
    <w:p w14:paraId="0EE4D4D9" w14:textId="77777777" w:rsidR="00536457" w:rsidRPr="00E8164C" w:rsidRDefault="00536457" w:rsidP="00E8164C">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 xml:space="preserve">Upon receipt of your deposit and completed reservation form, we will email you a comprehensive Predeparture Dossier. This contains important information to help you prepare including immunizations, visas, trip insurance, packing checklist, reading list, maps, cross-cultural information, optional trip extensions, and more. You will receive a final trip email including Final Reminders and local contact information in your destination 2-3 weeks before departure. </w:t>
      </w:r>
    </w:p>
    <w:p w14:paraId="52B74D12" w14:textId="77777777" w:rsidR="00D7333E" w:rsidRDefault="00D7333E" w:rsidP="00E8164C">
      <w:pPr>
        <w:spacing w:after="169"/>
        <w:ind w:right="15"/>
        <w:jc w:val="both"/>
        <w:rPr>
          <w:rFonts w:ascii="Montserrat" w:eastAsia="Montserrat" w:hAnsi="Montserrat" w:cs="Montserrat"/>
          <w:b/>
          <w:bCs/>
          <w:lang w:val="en-US"/>
        </w:rPr>
      </w:pPr>
      <w:r>
        <w:rPr>
          <w:rFonts w:ascii="Montserrat" w:eastAsia="Montserrat" w:hAnsi="Montserrat" w:cs="Montserrat"/>
          <w:b/>
          <w:bCs/>
          <w:lang w:val="en-US"/>
        </w:rPr>
        <w:t>Terms and Conditions</w:t>
      </w:r>
    </w:p>
    <w:p w14:paraId="7BC63077" w14:textId="75FA7B28" w:rsidR="00536457" w:rsidRPr="00E8164C" w:rsidRDefault="00536457" w:rsidP="00E8164C">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 xml:space="preserve">Green Planet Expeditions has arranged your trip utilizing the travel services of local in-country ground operators who are independent contractors. These local outfitters, lodges, hotels, and other suppliers of your travel services will make every effort to conduct this trip as described in the itinerary; however, it is possible that due to transportation schedule changes, weather, delays, and unforeseeable acts of God, humans or nature, this itinerary may vary from what is described. Participants must assume all risks whether identified in advance or unforeseen. All optional activities are at your own risk. Extra costs due to unexpected changes in your itinerary for reasons beyond our control are not included. </w:t>
      </w:r>
    </w:p>
    <w:p w14:paraId="7D3E48CD" w14:textId="78282214" w:rsidR="00536457" w:rsidRPr="00E8164C" w:rsidRDefault="00536457" w:rsidP="00E8164C">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 xml:space="preserve">Caring for our planet is integral to our ethos. In alignment with our commitment to sustainability, a carbon emissions mitigation fee is incorporated into all our trips. This fee contributes to environmental initiatives that offset the carbon footprint associated with our journeys, ensuring a positive impact on the destinations we explore. Your safety and peace of mind during the journey </w:t>
      </w:r>
      <w:r w:rsidR="00D7333E" w:rsidRPr="00E8164C">
        <w:rPr>
          <w:rFonts w:ascii="Montserrat" w:eastAsia="Montserrat" w:hAnsi="Montserrat" w:cs="Montserrat"/>
          <w:sz w:val="20"/>
          <w:szCs w:val="20"/>
          <w:lang w:val="en-US"/>
        </w:rPr>
        <w:t>is</w:t>
      </w:r>
      <w:r w:rsidRPr="00E8164C">
        <w:rPr>
          <w:rFonts w:ascii="Montserrat" w:eastAsia="Montserrat" w:hAnsi="Montserrat" w:cs="Montserrat"/>
          <w:sz w:val="20"/>
          <w:szCs w:val="20"/>
          <w:lang w:val="en-US"/>
        </w:rPr>
        <w:t xml:space="preserve"> our top priorities. </w:t>
      </w:r>
      <w:r w:rsidRPr="00E8164C">
        <w:rPr>
          <w:rFonts w:ascii="Montserrat" w:eastAsia="Montserrat" w:hAnsi="Montserrat" w:cs="Montserrat"/>
          <w:b/>
          <w:bCs/>
          <w:sz w:val="20"/>
          <w:szCs w:val="20"/>
          <w:lang w:val="en-US"/>
        </w:rPr>
        <w:t>The purchase of traveler’s insurance is mandatory for all participants, and it must cover trip delays, trip cancellations, baggage, accident, or sickness. In some specific cases like Antarctica, it must cover evacuation.</w:t>
      </w:r>
    </w:p>
    <w:p w14:paraId="718D47C3" w14:textId="3A00AE45" w:rsidR="00536457" w:rsidRPr="00C656B1" w:rsidRDefault="00536457" w:rsidP="00C656B1">
      <w:pPr>
        <w:spacing w:after="169"/>
        <w:ind w:right="15"/>
        <w:jc w:val="both"/>
        <w:rPr>
          <w:rFonts w:ascii="Montserrat" w:eastAsia="Montserrat" w:hAnsi="Montserrat" w:cs="Montserrat"/>
          <w:sz w:val="20"/>
          <w:szCs w:val="20"/>
          <w:lang w:val="en-US"/>
        </w:rPr>
      </w:pPr>
      <w:r w:rsidRPr="00E8164C">
        <w:rPr>
          <w:rFonts w:ascii="Montserrat" w:eastAsia="Montserrat" w:hAnsi="Montserrat" w:cs="Montserrat"/>
          <w:sz w:val="20"/>
          <w:szCs w:val="20"/>
          <w:lang w:val="en-US"/>
        </w:rPr>
        <w:t xml:space="preserve">All information and services provided are subject to our </w:t>
      </w:r>
      <w:hyperlink r:id="rId26" w:history="1">
        <w:r w:rsidRPr="00E8164C">
          <w:rPr>
            <w:rStyle w:val="Hyperlink"/>
            <w:rFonts w:ascii="Montserrat" w:eastAsia="Montserrat" w:hAnsi="Montserrat" w:cs="Montserrat"/>
            <w:sz w:val="20"/>
            <w:szCs w:val="20"/>
            <w:lang w:val="en-US"/>
          </w:rPr>
          <w:t>Terms and Conditions.</w:t>
        </w:r>
      </w:hyperlink>
      <w:r w:rsidRPr="00E8164C">
        <w:rPr>
          <w:rFonts w:ascii="Montserrat" w:eastAsia="Montserrat" w:hAnsi="Montserrat" w:cs="Montserrat"/>
          <w:sz w:val="20"/>
          <w:szCs w:val="20"/>
          <w:lang w:val="en-US"/>
        </w:rPr>
        <w:t xml:space="preserve"> </w:t>
      </w:r>
    </w:p>
    <w:p w14:paraId="5406ECD1" w14:textId="77777777" w:rsidR="00536457" w:rsidRPr="00E8164C" w:rsidRDefault="00536457" w:rsidP="00E8164C">
      <w:pPr>
        <w:shd w:val="clear" w:color="auto" w:fill="FFFFFF" w:themeFill="background1"/>
        <w:spacing w:before="280" w:after="280"/>
        <w:jc w:val="both"/>
        <w:rPr>
          <w:rFonts w:ascii="Montserrat" w:eastAsia="Montserrat" w:hAnsi="Montserrat" w:cs="Montserrat"/>
          <w:sz w:val="20"/>
          <w:szCs w:val="20"/>
          <w:lang w:val="en-US"/>
        </w:rPr>
      </w:pPr>
      <w:r w:rsidRPr="00E8164C">
        <w:rPr>
          <w:rFonts w:ascii="Montserrat" w:eastAsia="Montserrat Medium" w:hAnsi="Montserrat" w:cs="Montserrat Medium"/>
          <w:sz w:val="20"/>
          <w:szCs w:val="20"/>
          <w:lang w:val="en-US"/>
        </w:rPr>
        <w:t xml:space="preserve">At Green Planet Expeditions, </w:t>
      </w:r>
      <w:r w:rsidRPr="00E8164C">
        <w:rPr>
          <w:rFonts w:ascii="Montserrat" w:eastAsia="Montserrat" w:hAnsi="Montserrat" w:cs="Montserrat"/>
          <w:sz w:val="20"/>
          <w:szCs w:val="20"/>
          <w:lang w:val="en-US"/>
        </w:rPr>
        <w:t xml:space="preserve">we craft strategically curated journeys that immerse travelers in the finest of nature, culture, and local traditions, always seeking out opportunities for exceptional dining experiences. Our expertise lies in tailor-made trips to destinations where we maintain close relationships with local partners, ensuring flawless execution with the </w:t>
      </w:r>
      <w:r w:rsidRPr="00E8164C">
        <w:rPr>
          <w:rFonts w:ascii="Montserrat" w:eastAsia="Montserrat" w:hAnsi="Montserrat" w:cs="Montserrat"/>
          <w:sz w:val="20"/>
          <w:szCs w:val="20"/>
          <w:lang w:val="en-US"/>
        </w:rPr>
        <w:lastRenderedPageBreak/>
        <w:t>assistance of passionate guides deeply connected to their heritage and committed to its preservation.</w:t>
      </w:r>
    </w:p>
    <w:p w14:paraId="28B7E239" w14:textId="77777777" w:rsidR="00536457" w:rsidRPr="00E8164C" w:rsidRDefault="00536457" w:rsidP="00E8164C">
      <w:pPr>
        <w:shd w:val="clear" w:color="auto" w:fill="FFFFFF"/>
        <w:spacing w:before="280" w:after="280"/>
        <w:jc w:val="both"/>
        <w:rPr>
          <w:rFonts w:ascii="Montserrat" w:eastAsia="Montserrat" w:hAnsi="Montserrat" w:cs="Montserrat"/>
          <w:sz w:val="20"/>
          <w:szCs w:val="20"/>
        </w:rPr>
      </w:pPr>
      <w:r w:rsidRPr="00E8164C">
        <w:rPr>
          <w:rFonts w:ascii="Montserrat" w:eastAsia="Montserrat" w:hAnsi="Montserrat" w:cs="Montserrat"/>
          <w:sz w:val="20"/>
          <w:szCs w:val="20"/>
        </w:rPr>
        <w:t>We believe that tourism, when harnessed thoughtfully, becomes a powerful catalyst for conservation and community upliftment in the destinations we visit.</w:t>
      </w:r>
    </w:p>
    <w:p w14:paraId="316E6572" w14:textId="17148A9C" w:rsidR="00536457" w:rsidRPr="00D7333E" w:rsidRDefault="00D7333E" w:rsidP="00536457">
      <w:pPr>
        <w:shd w:val="clear" w:color="auto" w:fill="FFFFFF"/>
        <w:spacing w:before="280" w:after="280"/>
        <w:rPr>
          <w:rFonts w:ascii="Montserrat" w:eastAsia="Roboto Condensed SemiBold" w:hAnsi="Montserrat" w:cs="Roboto Condensed SemiBold"/>
          <w:b/>
          <w:bCs/>
          <w:lang w:val="en-US"/>
        </w:rPr>
      </w:pPr>
      <w:r>
        <w:rPr>
          <w:rFonts w:ascii="Montserrat" w:eastAsia="Roboto Condensed SemiBold" w:hAnsi="Montserrat" w:cs="Roboto Condensed SemiBold"/>
          <w:b/>
          <w:bCs/>
        </w:rPr>
        <w:t>As with any good recipe, our trips are infused with the following flavors</w:t>
      </w:r>
      <w:r w:rsidRPr="00D7333E">
        <w:rPr>
          <w:rFonts w:ascii="Montserrat" w:eastAsia="Roboto Condensed SemiBold" w:hAnsi="Montserrat" w:cs="Roboto Condensed SemiBold"/>
          <w:b/>
          <w:bCs/>
          <w:lang w:val="en-US"/>
        </w:rPr>
        <w:t>:</w:t>
      </w:r>
    </w:p>
    <w:p w14:paraId="73369DDA" w14:textId="77777777" w:rsidR="00536457" w:rsidRPr="00E8164C"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Positive impact on the areas you choose to visit, directly or indirectly.</w:t>
      </w:r>
    </w:p>
    <w:p w14:paraId="1152B36D" w14:textId="77777777" w:rsidR="00536457" w:rsidRPr="00E8164C"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Amazing private local guides.</w:t>
      </w:r>
    </w:p>
    <w:p w14:paraId="2CBA208F" w14:textId="77777777" w:rsidR="00536457" w:rsidRPr="00E8164C"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Lovely small boutique hotels according to your budget.</w:t>
      </w:r>
    </w:p>
    <w:p w14:paraId="7B7FDE1F" w14:textId="77777777" w:rsidR="00536457" w:rsidRPr="00E8164C"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Good food, no matter how remote the destination is, we strive to offer good cuisine.</w:t>
      </w:r>
    </w:p>
    <w:p w14:paraId="737932BC" w14:textId="77777777" w:rsidR="00536457" w:rsidRPr="00E8164C"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Our trips frequently include surprises, which often turn out to be the highlight of the journey.</w:t>
      </w:r>
    </w:p>
    <w:p w14:paraId="0B9C50A9" w14:textId="77777777" w:rsidR="00536457" w:rsidRDefault="00536457" w:rsidP="00E8164C">
      <w:pPr>
        <w:pStyle w:val="ListParagraph"/>
        <w:numPr>
          <w:ilvl w:val="0"/>
          <w:numId w:val="5"/>
        </w:numPr>
        <w:shd w:val="clear" w:color="auto" w:fill="FFFFFF"/>
        <w:spacing w:after="0"/>
        <w:jc w:val="both"/>
        <w:rPr>
          <w:rFonts w:ascii="Montserrat" w:eastAsia="Montserrat" w:hAnsi="Montserrat" w:cs="Montserrat"/>
          <w:sz w:val="20"/>
          <w:szCs w:val="20"/>
        </w:rPr>
      </w:pPr>
      <w:r w:rsidRPr="00E8164C">
        <w:rPr>
          <w:rFonts w:ascii="Montserrat" w:eastAsia="Montserrat" w:hAnsi="Montserrat" w:cs="Montserrat"/>
          <w:sz w:val="20"/>
          <w:szCs w:val="20"/>
        </w:rPr>
        <w:t>When open to it, visits to less-known destinations, reserved for the daring few, and engages in intimate and meaningful encounters with locals—a cherished treasure highly valued by discerning travelers, as we have discovered through our years of experience in the industry.</w:t>
      </w:r>
    </w:p>
    <w:p w14:paraId="0FB814DC" w14:textId="77777777" w:rsidR="006960AA" w:rsidRPr="00E8164C" w:rsidRDefault="006960AA" w:rsidP="006960AA">
      <w:pPr>
        <w:pStyle w:val="ListParagraph"/>
        <w:shd w:val="clear" w:color="auto" w:fill="FFFFFF"/>
        <w:spacing w:after="0"/>
        <w:ind w:firstLine="0"/>
        <w:jc w:val="both"/>
        <w:rPr>
          <w:rFonts w:ascii="Montserrat" w:eastAsia="Montserrat" w:hAnsi="Montserrat" w:cs="Montserrat"/>
          <w:sz w:val="20"/>
          <w:szCs w:val="20"/>
        </w:rPr>
      </w:pPr>
    </w:p>
    <w:p w14:paraId="6BF97261" w14:textId="5543CA4A" w:rsidR="006960AA" w:rsidRPr="005117E5" w:rsidRDefault="00F35546" w:rsidP="00C82CDB">
      <w:pPr>
        <w:shd w:val="clear" w:color="auto" w:fill="FFFFFF" w:themeFill="background1"/>
        <w:spacing w:before="280" w:after="280"/>
        <w:jc w:val="both"/>
        <w:rPr>
          <w:rFonts w:ascii="Montserrat" w:eastAsia="Montserrat Medium" w:hAnsi="Montserrat" w:cs="Montserrat Medium"/>
          <w:b/>
          <w:bCs/>
        </w:rPr>
      </w:pPr>
      <w:r w:rsidRPr="005117E5">
        <w:rPr>
          <w:rFonts w:ascii="Montserrat" w:eastAsia="Montserrat Medium" w:hAnsi="Montserrat" w:cs="Montserrat Medium"/>
          <w:b/>
          <w:bCs/>
        </w:rPr>
        <w:t>Still haven’t found what you're looking for?</w:t>
      </w:r>
    </w:p>
    <w:p w14:paraId="7E0A689B" w14:textId="334E4336" w:rsidR="00F35546" w:rsidRPr="006C20D8" w:rsidRDefault="00F35546" w:rsidP="006C20D8">
      <w:pPr>
        <w:shd w:val="clear" w:color="auto" w:fill="FFFFFF" w:themeFill="background1"/>
        <w:spacing w:before="240" w:after="240"/>
        <w:jc w:val="both"/>
        <w:rPr>
          <w:rFonts w:ascii="Montserrat" w:eastAsia="Montserrat" w:hAnsi="Montserrat" w:cs="Montserrat"/>
          <w:sz w:val="20"/>
          <w:szCs w:val="20"/>
        </w:rPr>
      </w:pPr>
      <w:r w:rsidRPr="006960AA">
        <w:rPr>
          <w:rFonts w:ascii="Montserrat" w:eastAsia="Montserrat" w:hAnsi="Montserrat" w:cs="Montserrat"/>
          <w:sz w:val="20"/>
          <w:szCs w:val="20"/>
        </w:rPr>
        <w:t xml:space="preserve">We offer a wide range of amazing trips that may not all be listed on our website. Plus, we can custom-build pretty much whatever your heart desires, so let us know what we can do for you. If you have any questions about our expedition cruises, private trips, or just want to talk travel, give us a call at </w:t>
      </w:r>
      <w:r w:rsidRPr="006960AA">
        <w:rPr>
          <w:rFonts w:ascii="Montserrat" w:eastAsia="Montserrat Medium" w:hAnsi="Montserrat" w:cs="Montserrat Medium"/>
          <w:sz w:val="20"/>
          <w:szCs w:val="20"/>
        </w:rPr>
        <w:t xml:space="preserve">+ 1 800- 430 9498 </w:t>
      </w:r>
      <w:r w:rsidRPr="006960AA">
        <w:rPr>
          <w:rFonts w:ascii="Montserrat" w:eastAsia="Montserrat" w:hAnsi="Montserrat" w:cs="Montserrat"/>
          <w:sz w:val="20"/>
          <w:szCs w:val="20"/>
        </w:rPr>
        <w:t xml:space="preserve">or contact us via email at </w:t>
      </w:r>
      <w:hyperlink r:id="rId27" w:history="1">
        <w:r w:rsidR="00074AE3">
          <w:rPr>
            <w:rStyle w:val="Hyperlink"/>
            <w:rFonts w:ascii="Montserrat" w:eastAsia="Montserrat" w:hAnsi="Montserrat" w:cs="Montserrat"/>
            <w:sz w:val="20"/>
            <w:szCs w:val="20"/>
          </w:rPr>
          <w:t>travel@greenplanetexpeditions.com</w:t>
        </w:r>
      </w:hyperlink>
    </w:p>
    <w:p w14:paraId="06CF0857" w14:textId="7DAFEB42" w:rsidR="00536457" w:rsidRPr="00F35546" w:rsidRDefault="00536457" w:rsidP="00E8164C">
      <w:pPr>
        <w:shd w:val="clear" w:color="auto" w:fill="FFFFFF"/>
        <w:jc w:val="both"/>
        <w:rPr>
          <w:rFonts w:ascii="Montserrat" w:eastAsia="Montserrat Medium" w:hAnsi="Montserrat" w:cs="Montserrat Medium"/>
          <w:sz w:val="20"/>
          <w:szCs w:val="20"/>
          <w:lang w:val="en-US"/>
        </w:rPr>
      </w:pPr>
    </w:p>
    <w:sectPr w:rsidR="00536457" w:rsidRPr="00F35546">
      <w:footerReference w:type="default" r:id="rId28"/>
      <w:pgSz w:w="12240" w:h="15840"/>
      <w:pgMar w:top="1440" w:right="1440" w:bottom="1440" w:left="1440" w:header="360" w:footer="36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6E5F14" w14:textId="77777777" w:rsidR="003D1215" w:rsidRDefault="003D1215">
      <w:pPr>
        <w:spacing w:line="240" w:lineRule="auto"/>
      </w:pPr>
      <w:r>
        <w:separator/>
      </w:r>
    </w:p>
  </w:endnote>
  <w:endnote w:type="continuationSeparator" w:id="0">
    <w:p w14:paraId="5D9CFDE5" w14:textId="77777777" w:rsidR="003D1215" w:rsidRDefault="003D1215">
      <w:pPr>
        <w:spacing w:line="240" w:lineRule="auto"/>
      </w:pPr>
      <w:r>
        <w:continuationSeparator/>
      </w:r>
    </w:p>
  </w:endnote>
  <w:endnote w:type="continuationNotice" w:id="1">
    <w:p w14:paraId="2A24B476" w14:textId="77777777" w:rsidR="003D1215" w:rsidRDefault="003D121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589EEF40-8980-4ABB-ADF2-F257DD444A05}"/>
    <w:embedBold r:id="rId2" w:fontKey="{ED66ACDD-2629-427A-913B-96BB331FDCDC}"/>
  </w:font>
  <w:font w:name="Cambria">
    <w:panose1 w:val="02040503050406030204"/>
    <w:charset w:val="00"/>
    <w:family w:val="roman"/>
    <w:pitch w:val="variable"/>
    <w:sig w:usb0="E00006FF" w:usb1="420024FF" w:usb2="02000000" w:usb3="00000000" w:csb0="0000019F" w:csb1="00000000"/>
    <w:embedRegular r:id="rId3" w:fontKey="{6F8D1DF6-36BE-412F-8B08-E5F48692292B}"/>
  </w:font>
  <w:font w:name="Courier">
    <w:altName w:val="Courier New"/>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ontserrat">
    <w:charset w:val="00"/>
    <w:family w:val="auto"/>
    <w:pitch w:val="variable"/>
    <w:sig w:usb0="2000020F" w:usb1="00000003" w:usb2="00000000" w:usb3="00000000" w:csb0="00000197" w:csb1="00000000"/>
    <w:embedRegular r:id="rId4" w:fontKey="{2EEF6901-D741-49C5-9CAB-10B5445C402F}"/>
    <w:embedBold r:id="rId5" w:fontKey="{0A9A8568-30DF-452B-803A-38D957875DDF}"/>
    <w:embedItalic r:id="rId6" w:fontKey="{7CFABC6A-B22E-4D49-B057-7DF509954100}"/>
  </w:font>
  <w:font w:name="Roboto Condensed">
    <w:charset w:val="00"/>
    <w:family w:val="auto"/>
    <w:pitch w:val="variable"/>
    <w:sig w:usb0="E0000AFF" w:usb1="5000217F" w:usb2="00000021" w:usb3="00000000" w:csb0="0000019F" w:csb1="00000000"/>
    <w:embedRegular r:id="rId7" w:fontKey="{7384A92D-81D1-4D6C-A604-3C8F715A04D8}"/>
    <w:embedBold r:id="rId8" w:fontKey="{597CBA0B-FC7E-41B6-8001-286BB28EFACE}"/>
  </w:font>
  <w:font w:name="Segoe UI Historic">
    <w:panose1 w:val="020B0502040204020203"/>
    <w:charset w:val="00"/>
    <w:family w:val="swiss"/>
    <w:pitch w:val="variable"/>
    <w:sig w:usb0="800001EF" w:usb1="02000002" w:usb2="0060C080" w:usb3="00000000" w:csb0="00000001" w:csb1="00000000"/>
    <w:embedRegular r:id="rId9" w:fontKey="{15782E35-7B63-481E-9B74-B4A33085916D}"/>
    <w:embedBold r:id="rId10" w:fontKey="{76CD71A8-56A8-40FC-8999-64EA66BD5476}"/>
    <w:embedItalic r:id="rId11" w:fontKey="{75AED6DA-FAEE-43DB-AA22-4C39271349EC}"/>
  </w:font>
  <w:font w:name="Quattrocento Sans">
    <w:charset w:val="00"/>
    <w:family w:val="swiss"/>
    <w:pitch w:val="variable"/>
    <w:sig w:usb0="800000BF" w:usb1="4000005B" w:usb2="00000000" w:usb3="00000000" w:csb0="00000001" w:csb1="00000000"/>
    <w:embedRegular r:id="rId12" w:fontKey="{B496F8F8-A1E3-4928-BBCA-C4737A49CCAF}"/>
    <w:embedBold r:id="rId13" w:fontKey="{7C2DD3C6-DE1B-4C46-9B06-0D602C67A51D}"/>
  </w:font>
  <w:font w:name="Roboto Condensed SemiBold">
    <w:charset w:val="00"/>
    <w:family w:val="auto"/>
    <w:pitch w:val="default"/>
    <w:embedRegular r:id="rId14" w:fontKey="{EE1EC5B2-5F46-4EB7-868A-5486DA97AAF0}"/>
    <w:embedBold r:id="rId15" w:fontKey="{5BCC361D-785A-4D94-A3A0-DD1FAE061ADF}"/>
  </w:font>
  <w:font w:name="Montserrat SemiBold">
    <w:charset w:val="00"/>
    <w:family w:val="auto"/>
    <w:pitch w:val="variable"/>
    <w:sig w:usb0="2000020F" w:usb1="00000003" w:usb2="00000000" w:usb3="00000000" w:csb0="00000197" w:csb1="00000000"/>
    <w:embedRegular r:id="rId16" w:fontKey="{2826EE30-A286-4A8E-8BB8-C3F29D79C916}"/>
    <w:embedBold r:id="rId17" w:fontKey="{443C2FD6-48B0-43B7-A1BB-6EACDF117C0D}"/>
  </w:font>
  <w:font w:name="Noto Sans">
    <w:charset w:val="00"/>
    <w:family w:val="swiss"/>
    <w:pitch w:val="variable"/>
    <w:sig w:usb0="E00082FF" w:usb1="400078FF" w:usb2="00000021" w:usb3="00000000" w:csb0="0000019F" w:csb1="00000000"/>
    <w:embedRegular r:id="rId18" w:fontKey="{D9EC694B-E61F-4F07-B1B6-FC0371AA9ACA}"/>
    <w:embedBold r:id="rId19" w:fontKey="{48102C20-CB43-46BF-A0D9-E6020DE975A8}"/>
  </w:font>
  <w:font w:name="Montserrat Medium">
    <w:charset w:val="00"/>
    <w:family w:val="auto"/>
    <w:pitch w:val="variable"/>
    <w:sig w:usb0="2000020F" w:usb1="00000003" w:usb2="00000000" w:usb3="00000000" w:csb0="00000197" w:csb1="00000000"/>
    <w:embedRegular r:id="rId20" w:fontKey="{802FBABA-0700-4F37-B13D-E7CCF013382F}"/>
    <w:embedBold r:id="rId21" w:fontKey="{D7ACA110-5275-4772-8904-8DC6AE728AD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DCF83" w14:textId="616FBD34" w:rsidR="002D31D2" w:rsidRDefault="005159F6">
    <w:pPr>
      <w:jc w:val="right"/>
      <w:rPr>
        <w:rFonts w:ascii="Roboto Condensed SemiBold" w:eastAsia="Roboto Condensed SemiBold" w:hAnsi="Roboto Condensed SemiBold" w:cs="Roboto Condensed SemiBold"/>
        <w:sz w:val="24"/>
        <w:szCs w:val="24"/>
      </w:rPr>
    </w:pPr>
    <w:r>
      <w:rPr>
        <w:rFonts w:ascii="Roboto Condensed SemiBold" w:eastAsia="Roboto Condensed SemiBold" w:hAnsi="Roboto Condensed SemiBold" w:cs="Roboto Condensed SemiBold"/>
        <w:sz w:val="24"/>
        <w:szCs w:val="24"/>
      </w:rPr>
      <w:fldChar w:fldCharType="begin"/>
    </w:r>
    <w:r>
      <w:rPr>
        <w:rFonts w:ascii="Roboto Condensed SemiBold" w:eastAsia="Roboto Condensed SemiBold" w:hAnsi="Roboto Condensed SemiBold" w:cs="Roboto Condensed SemiBold"/>
        <w:sz w:val="24"/>
        <w:szCs w:val="24"/>
      </w:rPr>
      <w:instrText>PAGE</w:instrText>
    </w:r>
    <w:r>
      <w:rPr>
        <w:rFonts w:ascii="Roboto Condensed SemiBold" w:eastAsia="Roboto Condensed SemiBold" w:hAnsi="Roboto Condensed SemiBold" w:cs="Roboto Condensed SemiBold"/>
        <w:sz w:val="24"/>
        <w:szCs w:val="24"/>
      </w:rPr>
      <w:fldChar w:fldCharType="separate"/>
    </w:r>
    <w:r w:rsidR="0027554B">
      <w:rPr>
        <w:rFonts w:ascii="Roboto Condensed SemiBold" w:eastAsia="Roboto Condensed SemiBold" w:hAnsi="Roboto Condensed SemiBold" w:cs="Roboto Condensed SemiBold"/>
        <w:noProof/>
        <w:sz w:val="24"/>
        <w:szCs w:val="24"/>
      </w:rPr>
      <w:t>1</w:t>
    </w:r>
    <w:r>
      <w:rPr>
        <w:rFonts w:ascii="Roboto Condensed SemiBold" w:eastAsia="Roboto Condensed SemiBold" w:hAnsi="Roboto Condensed SemiBold" w:cs="Roboto Condensed SemiBold"/>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9583CD" w14:textId="77777777" w:rsidR="003D1215" w:rsidRDefault="003D1215">
      <w:pPr>
        <w:spacing w:line="240" w:lineRule="auto"/>
      </w:pPr>
      <w:r>
        <w:separator/>
      </w:r>
    </w:p>
  </w:footnote>
  <w:footnote w:type="continuationSeparator" w:id="0">
    <w:p w14:paraId="30573558" w14:textId="77777777" w:rsidR="003D1215" w:rsidRDefault="003D1215">
      <w:pPr>
        <w:spacing w:line="240" w:lineRule="auto"/>
      </w:pPr>
      <w:r>
        <w:continuationSeparator/>
      </w:r>
    </w:p>
  </w:footnote>
  <w:footnote w:type="continuationNotice" w:id="1">
    <w:p w14:paraId="311829D0" w14:textId="77777777" w:rsidR="003D1215" w:rsidRDefault="003D1215">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61E22"/>
    <w:multiLevelType w:val="hybridMultilevel"/>
    <w:tmpl w:val="51D6106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5D01E42"/>
    <w:multiLevelType w:val="multilevel"/>
    <w:tmpl w:val="0B7AB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1052F2"/>
    <w:multiLevelType w:val="hybridMultilevel"/>
    <w:tmpl w:val="CB8AF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784ED5"/>
    <w:multiLevelType w:val="multilevel"/>
    <w:tmpl w:val="EF94C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C04CF2"/>
    <w:multiLevelType w:val="hybridMultilevel"/>
    <w:tmpl w:val="2D58E3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D3367BF"/>
    <w:multiLevelType w:val="multilevel"/>
    <w:tmpl w:val="D1262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DBC6CA1"/>
    <w:multiLevelType w:val="hybridMultilevel"/>
    <w:tmpl w:val="67DE4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E8015B"/>
    <w:multiLevelType w:val="hybridMultilevel"/>
    <w:tmpl w:val="5E068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F5174D"/>
    <w:multiLevelType w:val="hybridMultilevel"/>
    <w:tmpl w:val="3BDA6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2E9610"/>
    <w:multiLevelType w:val="hybridMultilevel"/>
    <w:tmpl w:val="7BE22A54"/>
    <w:lvl w:ilvl="0" w:tplc="23ECA0C8">
      <w:start w:val="1"/>
      <w:numFmt w:val="bullet"/>
      <w:lvlText w:val=""/>
      <w:lvlJc w:val="left"/>
      <w:pPr>
        <w:ind w:left="720" w:hanging="360"/>
      </w:pPr>
      <w:rPr>
        <w:rFonts w:ascii="Symbol" w:hAnsi="Symbol" w:hint="default"/>
      </w:rPr>
    </w:lvl>
    <w:lvl w:ilvl="1" w:tplc="A63A760C">
      <w:start w:val="1"/>
      <w:numFmt w:val="bullet"/>
      <w:lvlText w:val="o"/>
      <w:lvlJc w:val="left"/>
      <w:pPr>
        <w:ind w:left="1440" w:hanging="360"/>
      </w:pPr>
      <w:rPr>
        <w:rFonts w:ascii="Courier New" w:hAnsi="Courier New" w:hint="default"/>
      </w:rPr>
    </w:lvl>
    <w:lvl w:ilvl="2" w:tplc="264234FE">
      <w:start w:val="1"/>
      <w:numFmt w:val="bullet"/>
      <w:lvlText w:val=""/>
      <w:lvlJc w:val="left"/>
      <w:pPr>
        <w:ind w:left="2160" w:hanging="360"/>
      </w:pPr>
      <w:rPr>
        <w:rFonts w:ascii="Wingdings" w:hAnsi="Wingdings" w:hint="default"/>
      </w:rPr>
    </w:lvl>
    <w:lvl w:ilvl="3" w:tplc="57ACC164">
      <w:start w:val="1"/>
      <w:numFmt w:val="bullet"/>
      <w:lvlText w:val=""/>
      <w:lvlJc w:val="left"/>
      <w:pPr>
        <w:ind w:left="2880" w:hanging="360"/>
      </w:pPr>
      <w:rPr>
        <w:rFonts w:ascii="Symbol" w:hAnsi="Symbol" w:hint="default"/>
      </w:rPr>
    </w:lvl>
    <w:lvl w:ilvl="4" w:tplc="90C0BC6C">
      <w:start w:val="1"/>
      <w:numFmt w:val="bullet"/>
      <w:lvlText w:val="o"/>
      <w:lvlJc w:val="left"/>
      <w:pPr>
        <w:ind w:left="3600" w:hanging="360"/>
      </w:pPr>
      <w:rPr>
        <w:rFonts w:ascii="Courier New" w:hAnsi="Courier New" w:hint="default"/>
      </w:rPr>
    </w:lvl>
    <w:lvl w:ilvl="5" w:tplc="13D067D0">
      <w:start w:val="1"/>
      <w:numFmt w:val="bullet"/>
      <w:lvlText w:val=""/>
      <w:lvlJc w:val="left"/>
      <w:pPr>
        <w:ind w:left="4320" w:hanging="360"/>
      </w:pPr>
      <w:rPr>
        <w:rFonts w:ascii="Wingdings" w:hAnsi="Wingdings" w:hint="default"/>
      </w:rPr>
    </w:lvl>
    <w:lvl w:ilvl="6" w:tplc="05863BA6">
      <w:start w:val="1"/>
      <w:numFmt w:val="bullet"/>
      <w:lvlText w:val=""/>
      <w:lvlJc w:val="left"/>
      <w:pPr>
        <w:ind w:left="5040" w:hanging="360"/>
      </w:pPr>
      <w:rPr>
        <w:rFonts w:ascii="Symbol" w:hAnsi="Symbol" w:hint="default"/>
      </w:rPr>
    </w:lvl>
    <w:lvl w:ilvl="7" w:tplc="C6C4DE06">
      <w:start w:val="1"/>
      <w:numFmt w:val="bullet"/>
      <w:lvlText w:val="o"/>
      <w:lvlJc w:val="left"/>
      <w:pPr>
        <w:ind w:left="5760" w:hanging="360"/>
      </w:pPr>
      <w:rPr>
        <w:rFonts w:ascii="Courier New" w:hAnsi="Courier New" w:hint="default"/>
      </w:rPr>
    </w:lvl>
    <w:lvl w:ilvl="8" w:tplc="34365B52">
      <w:start w:val="1"/>
      <w:numFmt w:val="bullet"/>
      <w:lvlText w:val=""/>
      <w:lvlJc w:val="left"/>
      <w:pPr>
        <w:ind w:left="6480" w:hanging="360"/>
      </w:pPr>
      <w:rPr>
        <w:rFonts w:ascii="Wingdings" w:hAnsi="Wingdings" w:hint="default"/>
      </w:rPr>
    </w:lvl>
  </w:abstractNum>
  <w:abstractNum w:abstractNumId="10" w15:restartNumberingAfterBreak="0">
    <w:nsid w:val="2F406FC8"/>
    <w:multiLevelType w:val="hybridMultilevel"/>
    <w:tmpl w:val="41A4B7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 w15:restartNumberingAfterBreak="0">
    <w:nsid w:val="305E3BD0"/>
    <w:multiLevelType w:val="hybridMultilevel"/>
    <w:tmpl w:val="C3926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884633"/>
    <w:multiLevelType w:val="hybridMultilevel"/>
    <w:tmpl w:val="17C65404"/>
    <w:lvl w:ilvl="0" w:tplc="8BE0B710">
      <w:start w:val="1"/>
      <w:numFmt w:val="bullet"/>
      <w:lvlText w:val=""/>
      <w:lvlJc w:val="left"/>
      <w:pPr>
        <w:ind w:left="720" w:hanging="360"/>
      </w:pPr>
      <w:rPr>
        <w:rFonts w:ascii="Symbol" w:hAnsi="Symbol" w:hint="default"/>
      </w:rPr>
    </w:lvl>
    <w:lvl w:ilvl="1" w:tplc="6400EE9C">
      <w:start w:val="1"/>
      <w:numFmt w:val="bullet"/>
      <w:lvlText w:val="o"/>
      <w:lvlJc w:val="left"/>
      <w:pPr>
        <w:ind w:left="1440" w:hanging="360"/>
      </w:pPr>
      <w:rPr>
        <w:rFonts w:ascii="Courier New" w:hAnsi="Courier New" w:hint="default"/>
      </w:rPr>
    </w:lvl>
    <w:lvl w:ilvl="2" w:tplc="72E2C22C">
      <w:start w:val="1"/>
      <w:numFmt w:val="bullet"/>
      <w:lvlText w:val=""/>
      <w:lvlJc w:val="left"/>
      <w:pPr>
        <w:ind w:left="2160" w:hanging="360"/>
      </w:pPr>
      <w:rPr>
        <w:rFonts w:ascii="Wingdings" w:hAnsi="Wingdings" w:hint="default"/>
      </w:rPr>
    </w:lvl>
    <w:lvl w:ilvl="3" w:tplc="B75E1026">
      <w:start w:val="1"/>
      <w:numFmt w:val="bullet"/>
      <w:lvlText w:val=""/>
      <w:lvlJc w:val="left"/>
      <w:pPr>
        <w:ind w:left="2880" w:hanging="360"/>
      </w:pPr>
      <w:rPr>
        <w:rFonts w:ascii="Symbol" w:hAnsi="Symbol" w:hint="default"/>
      </w:rPr>
    </w:lvl>
    <w:lvl w:ilvl="4" w:tplc="DFD8F3C8">
      <w:start w:val="1"/>
      <w:numFmt w:val="bullet"/>
      <w:lvlText w:val="o"/>
      <w:lvlJc w:val="left"/>
      <w:pPr>
        <w:ind w:left="3600" w:hanging="360"/>
      </w:pPr>
      <w:rPr>
        <w:rFonts w:ascii="Courier New" w:hAnsi="Courier New" w:hint="default"/>
      </w:rPr>
    </w:lvl>
    <w:lvl w:ilvl="5" w:tplc="F2729FCC">
      <w:start w:val="1"/>
      <w:numFmt w:val="bullet"/>
      <w:lvlText w:val=""/>
      <w:lvlJc w:val="left"/>
      <w:pPr>
        <w:ind w:left="4320" w:hanging="360"/>
      </w:pPr>
      <w:rPr>
        <w:rFonts w:ascii="Wingdings" w:hAnsi="Wingdings" w:hint="default"/>
      </w:rPr>
    </w:lvl>
    <w:lvl w:ilvl="6" w:tplc="F1C6D7CA">
      <w:start w:val="1"/>
      <w:numFmt w:val="bullet"/>
      <w:lvlText w:val=""/>
      <w:lvlJc w:val="left"/>
      <w:pPr>
        <w:ind w:left="5040" w:hanging="360"/>
      </w:pPr>
      <w:rPr>
        <w:rFonts w:ascii="Symbol" w:hAnsi="Symbol" w:hint="default"/>
      </w:rPr>
    </w:lvl>
    <w:lvl w:ilvl="7" w:tplc="01187628">
      <w:start w:val="1"/>
      <w:numFmt w:val="bullet"/>
      <w:lvlText w:val="o"/>
      <w:lvlJc w:val="left"/>
      <w:pPr>
        <w:ind w:left="5760" w:hanging="360"/>
      </w:pPr>
      <w:rPr>
        <w:rFonts w:ascii="Courier New" w:hAnsi="Courier New" w:hint="default"/>
      </w:rPr>
    </w:lvl>
    <w:lvl w:ilvl="8" w:tplc="39AAA916">
      <w:start w:val="1"/>
      <w:numFmt w:val="bullet"/>
      <w:lvlText w:val=""/>
      <w:lvlJc w:val="left"/>
      <w:pPr>
        <w:ind w:left="6480" w:hanging="360"/>
      </w:pPr>
      <w:rPr>
        <w:rFonts w:ascii="Wingdings" w:hAnsi="Wingdings" w:hint="default"/>
      </w:rPr>
    </w:lvl>
  </w:abstractNum>
  <w:abstractNum w:abstractNumId="13" w15:restartNumberingAfterBreak="0">
    <w:nsid w:val="371A23EA"/>
    <w:multiLevelType w:val="hybridMultilevel"/>
    <w:tmpl w:val="F0A81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3666B3"/>
    <w:multiLevelType w:val="multilevel"/>
    <w:tmpl w:val="67FE0F6A"/>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AB619DD"/>
    <w:multiLevelType w:val="hybridMultilevel"/>
    <w:tmpl w:val="F3D4C3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2532928"/>
    <w:multiLevelType w:val="hybridMultilevel"/>
    <w:tmpl w:val="36F60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B2550C"/>
    <w:multiLevelType w:val="multilevel"/>
    <w:tmpl w:val="E9609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3A06888"/>
    <w:multiLevelType w:val="multilevel"/>
    <w:tmpl w:val="C81EA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6E933BB"/>
    <w:multiLevelType w:val="multilevel"/>
    <w:tmpl w:val="887EB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64D4986"/>
    <w:multiLevelType w:val="multilevel"/>
    <w:tmpl w:val="D206C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9981656"/>
    <w:multiLevelType w:val="hybridMultilevel"/>
    <w:tmpl w:val="22C8A3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31208791">
    <w:abstractNumId w:val="14"/>
  </w:num>
  <w:num w:numId="2" w16cid:durableId="1435705405">
    <w:abstractNumId w:val="0"/>
  </w:num>
  <w:num w:numId="3" w16cid:durableId="1162312065">
    <w:abstractNumId w:val="10"/>
  </w:num>
  <w:num w:numId="4" w16cid:durableId="1403991729">
    <w:abstractNumId w:val="5"/>
  </w:num>
  <w:num w:numId="5" w16cid:durableId="1452897749">
    <w:abstractNumId w:val="13"/>
  </w:num>
  <w:num w:numId="6" w16cid:durableId="719984031">
    <w:abstractNumId w:val="8"/>
  </w:num>
  <w:num w:numId="7" w16cid:durableId="221257492">
    <w:abstractNumId w:val="9"/>
  </w:num>
  <w:num w:numId="8" w16cid:durableId="220021889">
    <w:abstractNumId w:val="12"/>
  </w:num>
  <w:num w:numId="9" w16cid:durableId="1949770481">
    <w:abstractNumId w:val="2"/>
  </w:num>
  <w:num w:numId="10" w16cid:durableId="2075079247">
    <w:abstractNumId w:val="4"/>
  </w:num>
  <w:num w:numId="11" w16cid:durableId="583032928">
    <w:abstractNumId w:val="7"/>
  </w:num>
  <w:num w:numId="12" w16cid:durableId="1839273618">
    <w:abstractNumId w:val="15"/>
  </w:num>
  <w:num w:numId="13" w16cid:durableId="825709435">
    <w:abstractNumId w:val="21"/>
  </w:num>
  <w:num w:numId="14" w16cid:durableId="1433935575">
    <w:abstractNumId w:val="16"/>
  </w:num>
  <w:num w:numId="15" w16cid:durableId="2025208659">
    <w:abstractNumId w:val="3"/>
  </w:num>
  <w:num w:numId="16" w16cid:durableId="2124879946">
    <w:abstractNumId w:val="19"/>
  </w:num>
  <w:num w:numId="17" w16cid:durableId="486750466">
    <w:abstractNumId w:val="1"/>
  </w:num>
  <w:num w:numId="18" w16cid:durableId="1449853262">
    <w:abstractNumId w:val="18"/>
  </w:num>
  <w:num w:numId="19" w16cid:durableId="318120000">
    <w:abstractNumId w:val="20"/>
  </w:num>
  <w:num w:numId="20" w16cid:durableId="2112779809">
    <w:abstractNumId w:val="6"/>
  </w:num>
  <w:num w:numId="21" w16cid:durableId="603726678">
    <w:abstractNumId w:val="11"/>
  </w:num>
  <w:num w:numId="22" w16cid:durableId="167576146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1D2"/>
    <w:rsid w:val="00004AFB"/>
    <w:rsid w:val="00011986"/>
    <w:rsid w:val="00012C7F"/>
    <w:rsid w:val="00014CC3"/>
    <w:rsid w:val="000150A6"/>
    <w:rsid w:val="00022F79"/>
    <w:rsid w:val="00025FFE"/>
    <w:rsid w:val="00027DBD"/>
    <w:rsid w:val="000304D5"/>
    <w:rsid w:val="00032BEA"/>
    <w:rsid w:val="00035CE6"/>
    <w:rsid w:val="00035D49"/>
    <w:rsid w:val="0003671A"/>
    <w:rsid w:val="00037A04"/>
    <w:rsid w:val="0004761D"/>
    <w:rsid w:val="000479FD"/>
    <w:rsid w:val="0005012F"/>
    <w:rsid w:val="0005141C"/>
    <w:rsid w:val="000549A2"/>
    <w:rsid w:val="000550DC"/>
    <w:rsid w:val="0005664F"/>
    <w:rsid w:val="00057C1D"/>
    <w:rsid w:val="000639B8"/>
    <w:rsid w:val="00065AED"/>
    <w:rsid w:val="00067993"/>
    <w:rsid w:val="000719E0"/>
    <w:rsid w:val="000742BB"/>
    <w:rsid w:val="00074AE3"/>
    <w:rsid w:val="00075101"/>
    <w:rsid w:val="00080E7E"/>
    <w:rsid w:val="00084B6A"/>
    <w:rsid w:val="00087723"/>
    <w:rsid w:val="00090535"/>
    <w:rsid w:val="00091AC1"/>
    <w:rsid w:val="00091CFD"/>
    <w:rsid w:val="00091D8C"/>
    <w:rsid w:val="000960B0"/>
    <w:rsid w:val="000A0543"/>
    <w:rsid w:val="000A2B3B"/>
    <w:rsid w:val="000A50D9"/>
    <w:rsid w:val="000B296D"/>
    <w:rsid w:val="000B7014"/>
    <w:rsid w:val="000C135D"/>
    <w:rsid w:val="000C4C58"/>
    <w:rsid w:val="000C56D0"/>
    <w:rsid w:val="000C600F"/>
    <w:rsid w:val="000C7581"/>
    <w:rsid w:val="000D41F0"/>
    <w:rsid w:val="000D435F"/>
    <w:rsid w:val="000D709D"/>
    <w:rsid w:val="000E14CF"/>
    <w:rsid w:val="000E17EF"/>
    <w:rsid w:val="000E3E1B"/>
    <w:rsid w:val="000E42F8"/>
    <w:rsid w:val="000E735B"/>
    <w:rsid w:val="000F2738"/>
    <w:rsid w:val="000F2DBE"/>
    <w:rsid w:val="000F5AB7"/>
    <w:rsid w:val="000F7B71"/>
    <w:rsid w:val="00100363"/>
    <w:rsid w:val="0010134C"/>
    <w:rsid w:val="00104930"/>
    <w:rsid w:val="001051D5"/>
    <w:rsid w:val="00111AF0"/>
    <w:rsid w:val="00114F91"/>
    <w:rsid w:val="00116795"/>
    <w:rsid w:val="00120FC5"/>
    <w:rsid w:val="00123A42"/>
    <w:rsid w:val="001266EB"/>
    <w:rsid w:val="001269A2"/>
    <w:rsid w:val="00135E54"/>
    <w:rsid w:val="001361CB"/>
    <w:rsid w:val="001363B1"/>
    <w:rsid w:val="00137DD8"/>
    <w:rsid w:val="00137EAE"/>
    <w:rsid w:val="0014473D"/>
    <w:rsid w:val="001467FF"/>
    <w:rsid w:val="001526BC"/>
    <w:rsid w:val="00160DE9"/>
    <w:rsid w:val="00161339"/>
    <w:rsid w:val="001628DD"/>
    <w:rsid w:val="00163C38"/>
    <w:rsid w:val="00166B43"/>
    <w:rsid w:val="00170A57"/>
    <w:rsid w:val="001817F8"/>
    <w:rsid w:val="00182DDF"/>
    <w:rsid w:val="001839F6"/>
    <w:rsid w:val="001914E2"/>
    <w:rsid w:val="00191C43"/>
    <w:rsid w:val="00191FC8"/>
    <w:rsid w:val="00197E3B"/>
    <w:rsid w:val="001A0FA8"/>
    <w:rsid w:val="001A3AF7"/>
    <w:rsid w:val="001A67B0"/>
    <w:rsid w:val="001A7208"/>
    <w:rsid w:val="001A79A8"/>
    <w:rsid w:val="001B20DD"/>
    <w:rsid w:val="001C3167"/>
    <w:rsid w:val="001E6B1A"/>
    <w:rsid w:val="001F20BF"/>
    <w:rsid w:val="001F237C"/>
    <w:rsid w:val="001F2941"/>
    <w:rsid w:val="001F388D"/>
    <w:rsid w:val="001F5952"/>
    <w:rsid w:val="00200B10"/>
    <w:rsid w:val="0021002B"/>
    <w:rsid w:val="00210502"/>
    <w:rsid w:val="0021102F"/>
    <w:rsid w:val="002133F4"/>
    <w:rsid w:val="0021563A"/>
    <w:rsid w:val="0021761B"/>
    <w:rsid w:val="002226C1"/>
    <w:rsid w:val="00222C6C"/>
    <w:rsid w:val="00223BCF"/>
    <w:rsid w:val="00224D88"/>
    <w:rsid w:val="002266B6"/>
    <w:rsid w:val="00230E07"/>
    <w:rsid w:val="00232532"/>
    <w:rsid w:val="0023519E"/>
    <w:rsid w:val="002362BE"/>
    <w:rsid w:val="00236541"/>
    <w:rsid w:val="00240513"/>
    <w:rsid w:val="002450F3"/>
    <w:rsid w:val="0025151D"/>
    <w:rsid w:val="00253ADE"/>
    <w:rsid w:val="002605A6"/>
    <w:rsid w:val="002615E4"/>
    <w:rsid w:val="00263F13"/>
    <w:rsid w:val="00264088"/>
    <w:rsid w:val="00273453"/>
    <w:rsid w:val="00274078"/>
    <w:rsid w:val="0027484A"/>
    <w:rsid w:val="00274EB6"/>
    <w:rsid w:val="0027554B"/>
    <w:rsid w:val="002765DF"/>
    <w:rsid w:val="002770AE"/>
    <w:rsid w:val="00277810"/>
    <w:rsid w:val="00280F23"/>
    <w:rsid w:val="00283F8D"/>
    <w:rsid w:val="002870AF"/>
    <w:rsid w:val="00294357"/>
    <w:rsid w:val="00296C38"/>
    <w:rsid w:val="00296DE5"/>
    <w:rsid w:val="00297412"/>
    <w:rsid w:val="002A7272"/>
    <w:rsid w:val="002B0206"/>
    <w:rsid w:val="002B09A4"/>
    <w:rsid w:val="002B1E8E"/>
    <w:rsid w:val="002B4889"/>
    <w:rsid w:val="002B52EB"/>
    <w:rsid w:val="002C5585"/>
    <w:rsid w:val="002C65E0"/>
    <w:rsid w:val="002D0465"/>
    <w:rsid w:val="002D2FFC"/>
    <w:rsid w:val="002D31D2"/>
    <w:rsid w:val="002D3753"/>
    <w:rsid w:val="002D41DA"/>
    <w:rsid w:val="002D4960"/>
    <w:rsid w:val="002D4F93"/>
    <w:rsid w:val="002D544C"/>
    <w:rsid w:val="002E119B"/>
    <w:rsid w:val="002F0B8D"/>
    <w:rsid w:val="0030185D"/>
    <w:rsid w:val="003064A8"/>
    <w:rsid w:val="0030678E"/>
    <w:rsid w:val="003106C7"/>
    <w:rsid w:val="00311C73"/>
    <w:rsid w:val="00313182"/>
    <w:rsid w:val="00316851"/>
    <w:rsid w:val="00323F6D"/>
    <w:rsid w:val="0032586B"/>
    <w:rsid w:val="00327287"/>
    <w:rsid w:val="00331360"/>
    <w:rsid w:val="00333A1B"/>
    <w:rsid w:val="00334E8A"/>
    <w:rsid w:val="00336340"/>
    <w:rsid w:val="003363DB"/>
    <w:rsid w:val="00345396"/>
    <w:rsid w:val="0035184E"/>
    <w:rsid w:val="00351AC1"/>
    <w:rsid w:val="00351C85"/>
    <w:rsid w:val="00352F8F"/>
    <w:rsid w:val="0035338B"/>
    <w:rsid w:val="00356BB9"/>
    <w:rsid w:val="00356FA9"/>
    <w:rsid w:val="00363F2D"/>
    <w:rsid w:val="0036596A"/>
    <w:rsid w:val="003667F7"/>
    <w:rsid w:val="003751B1"/>
    <w:rsid w:val="00377D46"/>
    <w:rsid w:val="00377D96"/>
    <w:rsid w:val="0038260B"/>
    <w:rsid w:val="003851E3"/>
    <w:rsid w:val="0039173A"/>
    <w:rsid w:val="00391B91"/>
    <w:rsid w:val="003930FD"/>
    <w:rsid w:val="00394CFE"/>
    <w:rsid w:val="00395ECD"/>
    <w:rsid w:val="003A5476"/>
    <w:rsid w:val="003A7F6F"/>
    <w:rsid w:val="003B3591"/>
    <w:rsid w:val="003B3BAC"/>
    <w:rsid w:val="003B4A57"/>
    <w:rsid w:val="003B5911"/>
    <w:rsid w:val="003B626A"/>
    <w:rsid w:val="003B72C5"/>
    <w:rsid w:val="003C0F47"/>
    <w:rsid w:val="003C3101"/>
    <w:rsid w:val="003C3BCC"/>
    <w:rsid w:val="003C5C5D"/>
    <w:rsid w:val="003C5E3B"/>
    <w:rsid w:val="003C633F"/>
    <w:rsid w:val="003C6C0D"/>
    <w:rsid w:val="003D1215"/>
    <w:rsid w:val="003D16D0"/>
    <w:rsid w:val="003D4365"/>
    <w:rsid w:val="003D5019"/>
    <w:rsid w:val="003D60A3"/>
    <w:rsid w:val="003D6DE7"/>
    <w:rsid w:val="003E1F6A"/>
    <w:rsid w:val="003E21F9"/>
    <w:rsid w:val="003E2DCE"/>
    <w:rsid w:val="003E3084"/>
    <w:rsid w:val="003E513C"/>
    <w:rsid w:val="003E528F"/>
    <w:rsid w:val="003E66E4"/>
    <w:rsid w:val="003E7107"/>
    <w:rsid w:val="003F0FDC"/>
    <w:rsid w:val="003F4291"/>
    <w:rsid w:val="003F4E8C"/>
    <w:rsid w:val="00403D8E"/>
    <w:rsid w:val="0040482D"/>
    <w:rsid w:val="00407961"/>
    <w:rsid w:val="0041068B"/>
    <w:rsid w:val="00422698"/>
    <w:rsid w:val="00432B68"/>
    <w:rsid w:val="0043444B"/>
    <w:rsid w:val="00435BF8"/>
    <w:rsid w:val="00440C80"/>
    <w:rsid w:val="00443DD4"/>
    <w:rsid w:val="0044489B"/>
    <w:rsid w:val="004517C7"/>
    <w:rsid w:val="004520E3"/>
    <w:rsid w:val="004534C9"/>
    <w:rsid w:val="00455CE6"/>
    <w:rsid w:val="00455FB1"/>
    <w:rsid w:val="00456A5A"/>
    <w:rsid w:val="004644F4"/>
    <w:rsid w:val="00473FBB"/>
    <w:rsid w:val="00474BA2"/>
    <w:rsid w:val="0047576D"/>
    <w:rsid w:val="00477F15"/>
    <w:rsid w:val="004802E2"/>
    <w:rsid w:val="00482210"/>
    <w:rsid w:val="00485E54"/>
    <w:rsid w:val="00486BD7"/>
    <w:rsid w:val="00493110"/>
    <w:rsid w:val="004964A6"/>
    <w:rsid w:val="0049787C"/>
    <w:rsid w:val="004A3B79"/>
    <w:rsid w:val="004A6575"/>
    <w:rsid w:val="004A6A02"/>
    <w:rsid w:val="004A7BD2"/>
    <w:rsid w:val="004B0708"/>
    <w:rsid w:val="004B1EA4"/>
    <w:rsid w:val="004B2289"/>
    <w:rsid w:val="004B2A20"/>
    <w:rsid w:val="004B2ADE"/>
    <w:rsid w:val="004B39B6"/>
    <w:rsid w:val="004C0485"/>
    <w:rsid w:val="004C2ABE"/>
    <w:rsid w:val="004C6355"/>
    <w:rsid w:val="004D5A4A"/>
    <w:rsid w:val="004D632C"/>
    <w:rsid w:val="004E3BB9"/>
    <w:rsid w:val="004E42B3"/>
    <w:rsid w:val="004E5D8A"/>
    <w:rsid w:val="004F3180"/>
    <w:rsid w:val="004F44CD"/>
    <w:rsid w:val="00510F1E"/>
    <w:rsid w:val="005117E5"/>
    <w:rsid w:val="00511B95"/>
    <w:rsid w:val="00514C59"/>
    <w:rsid w:val="005159F6"/>
    <w:rsid w:val="00515F9D"/>
    <w:rsid w:val="005168F0"/>
    <w:rsid w:val="005215F4"/>
    <w:rsid w:val="00525327"/>
    <w:rsid w:val="00527F0D"/>
    <w:rsid w:val="00527F23"/>
    <w:rsid w:val="00531F3D"/>
    <w:rsid w:val="005339B4"/>
    <w:rsid w:val="00536457"/>
    <w:rsid w:val="00544D97"/>
    <w:rsid w:val="00545179"/>
    <w:rsid w:val="00546356"/>
    <w:rsid w:val="0055320E"/>
    <w:rsid w:val="00565816"/>
    <w:rsid w:val="00565CCF"/>
    <w:rsid w:val="0056654F"/>
    <w:rsid w:val="005671C6"/>
    <w:rsid w:val="005718CF"/>
    <w:rsid w:val="00572541"/>
    <w:rsid w:val="005758B6"/>
    <w:rsid w:val="00575D44"/>
    <w:rsid w:val="005769A1"/>
    <w:rsid w:val="00580E4A"/>
    <w:rsid w:val="0058163A"/>
    <w:rsid w:val="00590D4A"/>
    <w:rsid w:val="0059249C"/>
    <w:rsid w:val="00593933"/>
    <w:rsid w:val="00594BE7"/>
    <w:rsid w:val="00595FE5"/>
    <w:rsid w:val="005A1197"/>
    <w:rsid w:val="005A2337"/>
    <w:rsid w:val="005A7B4E"/>
    <w:rsid w:val="005B0A68"/>
    <w:rsid w:val="005B23B3"/>
    <w:rsid w:val="005B4C2C"/>
    <w:rsid w:val="005B6848"/>
    <w:rsid w:val="005C4262"/>
    <w:rsid w:val="005D66CC"/>
    <w:rsid w:val="005D7324"/>
    <w:rsid w:val="005E021D"/>
    <w:rsid w:val="005E058F"/>
    <w:rsid w:val="005E4071"/>
    <w:rsid w:val="005E595B"/>
    <w:rsid w:val="005E7491"/>
    <w:rsid w:val="005F29B4"/>
    <w:rsid w:val="005F6827"/>
    <w:rsid w:val="006001E2"/>
    <w:rsid w:val="00601DB0"/>
    <w:rsid w:val="00601DD8"/>
    <w:rsid w:val="0060336B"/>
    <w:rsid w:val="00605B6E"/>
    <w:rsid w:val="0061089E"/>
    <w:rsid w:val="006134CA"/>
    <w:rsid w:val="00620993"/>
    <w:rsid w:val="006216E5"/>
    <w:rsid w:val="00624D3C"/>
    <w:rsid w:val="00625BFF"/>
    <w:rsid w:val="00626192"/>
    <w:rsid w:val="006268C2"/>
    <w:rsid w:val="006272B9"/>
    <w:rsid w:val="0063002A"/>
    <w:rsid w:val="00633263"/>
    <w:rsid w:val="0063488B"/>
    <w:rsid w:val="00634F13"/>
    <w:rsid w:val="00641D60"/>
    <w:rsid w:val="006434EF"/>
    <w:rsid w:val="00645E7B"/>
    <w:rsid w:val="00646CA9"/>
    <w:rsid w:val="0065005E"/>
    <w:rsid w:val="006519D4"/>
    <w:rsid w:val="0065384A"/>
    <w:rsid w:val="0065769F"/>
    <w:rsid w:val="006576CD"/>
    <w:rsid w:val="00673780"/>
    <w:rsid w:val="00673D11"/>
    <w:rsid w:val="006740D5"/>
    <w:rsid w:val="00674AC0"/>
    <w:rsid w:val="00675E7B"/>
    <w:rsid w:val="0067751D"/>
    <w:rsid w:val="006820F1"/>
    <w:rsid w:val="00683643"/>
    <w:rsid w:val="00684263"/>
    <w:rsid w:val="0068544C"/>
    <w:rsid w:val="00685772"/>
    <w:rsid w:val="00691D8D"/>
    <w:rsid w:val="006960AA"/>
    <w:rsid w:val="006A17ED"/>
    <w:rsid w:val="006B014A"/>
    <w:rsid w:val="006B1212"/>
    <w:rsid w:val="006B2B78"/>
    <w:rsid w:val="006B44D8"/>
    <w:rsid w:val="006B46CC"/>
    <w:rsid w:val="006B4F73"/>
    <w:rsid w:val="006C0F1F"/>
    <w:rsid w:val="006C20D8"/>
    <w:rsid w:val="006C218B"/>
    <w:rsid w:val="006C237C"/>
    <w:rsid w:val="006C4DD5"/>
    <w:rsid w:val="006C7ED9"/>
    <w:rsid w:val="006C7F14"/>
    <w:rsid w:val="006D6A0F"/>
    <w:rsid w:val="006D6ADC"/>
    <w:rsid w:val="006E25C4"/>
    <w:rsid w:val="006E2850"/>
    <w:rsid w:val="006E5159"/>
    <w:rsid w:val="006E5C5E"/>
    <w:rsid w:val="006E791D"/>
    <w:rsid w:val="006F29C1"/>
    <w:rsid w:val="006F2E3B"/>
    <w:rsid w:val="006F7F66"/>
    <w:rsid w:val="00700944"/>
    <w:rsid w:val="007012BB"/>
    <w:rsid w:val="00702FBF"/>
    <w:rsid w:val="00703C53"/>
    <w:rsid w:val="007073EB"/>
    <w:rsid w:val="00714E0F"/>
    <w:rsid w:val="00715871"/>
    <w:rsid w:val="00717017"/>
    <w:rsid w:val="00720E6A"/>
    <w:rsid w:val="00722C15"/>
    <w:rsid w:val="0072310E"/>
    <w:rsid w:val="00732F6D"/>
    <w:rsid w:val="0073320F"/>
    <w:rsid w:val="0073497E"/>
    <w:rsid w:val="00736059"/>
    <w:rsid w:val="0074153B"/>
    <w:rsid w:val="00742F48"/>
    <w:rsid w:val="00746307"/>
    <w:rsid w:val="0074759B"/>
    <w:rsid w:val="007476F0"/>
    <w:rsid w:val="00754C9A"/>
    <w:rsid w:val="00754E05"/>
    <w:rsid w:val="007573E5"/>
    <w:rsid w:val="00762121"/>
    <w:rsid w:val="00763FA1"/>
    <w:rsid w:val="007653C6"/>
    <w:rsid w:val="00767426"/>
    <w:rsid w:val="00770EDC"/>
    <w:rsid w:val="007724FF"/>
    <w:rsid w:val="00781032"/>
    <w:rsid w:val="00781FDD"/>
    <w:rsid w:val="0078459C"/>
    <w:rsid w:val="00784C99"/>
    <w:rsid w:val="007A17B9"/>
    <w:rsid w:val="007A42BF"/>
    <w:rsid w:val="007A5C5B"/>
    <w:rsid w:val="007B16E2"/>
    <w:rsid w:val="007B1816"/>
    <w:rsid w:val="007B1D7D"/>
    <w:rsid w:val="007B2B9C"/>
    <w:rsid w:val="007B3C4F"/>
    <w:rsid w:val="007B4AE8"/>
    <w:rsid w:val="007B4E7E"/>
    <w:rsid w:val="007B6899"/>
    <w:rsid w:val="007C38B6"/>
    <w:rsid w:val="007C50E1"/>
    <w:rsid w:val="007C549D"/>
    <w:rsid w:val="007C5EB7"/>
    <w:rsid w:val="007C6C85"/>
    <w:rsid w:val="007D0F01"/>
    <w:rsid w:val="007D29B8"/>
    <w:rsid w:val="007D3372"/>
    <w:rsid w:val="007D4C44"/>
    <w:rsid w:val="007D52E0"/>
    <w:rsid w:val="007D6B70"/>
    <w:rsid w:val="007D6BC2"/>
    <w:rsid w:val="007D6F94"/>
    <w:rsid w:val="007E1F68"/>
    <w:rsid w:val="007E2845"/>
    <w:rsid w:val="007F24AA"/>
    <w:rsid w:val="007F764B"/>
    <w:rsid w:val="008028F5"/>
    <w:rsid w:val="00803C93"/>
    <w:rsid w:val="008062F9"/>
    <w:rsid w:val="00810DC2"/>
    <w:rsid w:val="00814718"/>
    <w:rsid w:val="00815784"/>
    <w:rsid w:val="00815CE7"/>
    <w:rsid w:val="0082106E"/>
    <w:rsid w:val="00821B9E"/>
    <w:rsid w:val="00824DA6"/>
    <w:rsid w:val="00831ABA"/>
    <w:rsid w:val="008335C2"/>
    <w:rsid w:val="008352D8"/>
    <w:rsid w:val="00836C4B"/>
    <w:rsid w:val="00836FDF"/>
    <w:rsid w:val="0084469D"/>
    <w:rsid w:val="008611A8"/>
    <w:rsid w:val="00865D77"/>
    <w:rsid w:val="00876A7D"/>
    <w:rsid w:val="00881632"/>
    <w:rsid w:val="0088228C"/>
    <w:rsid w:val="008968EC"/>
    <w:rsid w:val="00897020"/>
    <w:rsid w:val="008A20A6"/>
    <w:rsid w:val="008A2902"/>
    <w:rsid w:val="008A405F"/>
    <w:rsid w:val="008A56D8"/>
    <w:rsid w:val="008A6584"/>
    <w:rsid w:val="008B176F"/>
    <w:rsid w:val="008B1988"/>
    <w:rsid w:val="008B3002"/>
    <w:rsid w:val="008B5F52"/>
    <w:rsid w:val="008B72AF"/>
    <w:rsid w:val="008C11BB"/>
    <w:rsid w:val="008C1823"/>
    <w:rsid w:val="008C5EAC"/>
    <w:rsid w:val="008C6C01"/>
    <w:rsid w:val="008C7AAD"/>
    <w:rsid w:val="008D1230"/>
    <w:rsid w:val="008D31AB"/>
    <w:rsid w:val="008D70C2"/>
    <w:rsid w:val="008D72B4"/>
    <w:rsid w:val="008E015F"/>
    <w:rsid w:val="008E4C2E"/>
    <w:rsid w:val="008E53E0"/>
    <w:rsid w:val="008E7A13"/>
    <w:rsid w:val="008F2344"/>
    <w:rsid w:val="008F6344"/>
    <w:rsid w:val="008F66C1"/>
    <w:rsid w:val="008F75CA"/>
    <w:rsid w:val="008F79A4"/>
    <w:rsid w:val="00906467"/>
    <w:rsid w:val="00912349"/>
    <w:rsid w:val="00917126"/>
    <w:rsid w:val="00920A08"/>
    <w:rsid w:val="009211EA"/>
    <w:rsid w:val="00923299"/>
    <w:rsid w:val="0092498C"/>
    <w:rsid w:val="00924EF1"/>
    <w:rsid w:val="00927766"/>
    <w:rsid w:val="009311B2"/>
    <w:rsid w:val="009365BC"/>
    <w:rsid w:val="009442C0"/>
    <w:rsid w:val="00946422"/>
    <w:rsid w:val="0094772F"/>
    <w:rsid w:val="00953612"/>
    <w:rsid w:val="009563CF"/>
    <w:rsid w:val="0095726E"/>
    <w:rsid w:val="00971266"/>
    <w:rsid w:val="00971E64"/>
    <w:rsid w:val="00972677"/>
    <w:rsid w:val="0097536C"/>
    <w:rsid w:val="00980E3B"/>
    <w:rsid w:val="00981F46"/>
    <w:rsid w:val="00986B03"/>
    <w:rsid w:val="009940EF"/>
    <w:rsid w:val="00994E96"/>
    <w:rsid w:val="0099799C"/>
    <w:rsid w:val="009B4B59"/>
    <w:rsid w:val="009B524A"/>
    <w:rsid w:val="009C1A28"/>
    <w:rsid w:val="009C1EDE"/>
    <w:rsid w:val="009C72BE"/>
    <w:rsid w:val="009C77A9"/>
    <w:rsid w:val="009D0A4A"/>
    <w:rsid w:val="009D2204"/>
    <w:rsid w:val="009D2D40"/>
    <w:rsid w:val="009E20A4"/>
    <w:rsid w:val="009E36A6"/>
    <w:rsid w:val="009E38A2"/>
    <w:rsid w:val="009F1455"/>
    <w:rsid w:val="009F37D1"/>
    <w:rsid w:val="009F5B95"/>
    <w:rsid w:val="00A023D3"/>
    <w:rsid w:val="00A038FC"/>
    <w:rsid w:val="00A057A3"/>
    <w:rsid w:val="00A108A3"/>
    <w:rsid w:val="00A16B26"/>
    <w:rsid w:val="00A20D57"/>
    <w:rsid w:val="00A252A4"/>
    <w:rsid w:val="00A265C8"/>
    <w:rsid w:val="00A33FB0"/>
    <w:rsid w:val="00A35AF6"/>
    <w:rsid w:val="00A365C4"/>
    <w:rsid w:val="00A406E4"/>
    <w:rsid w:val="00A412DD"/>
    <w:rsid w:val="00A5394C"/>
    <w:rsid w:val="00A55021"/>
    <w:rsid w:val="00A55B8D"/>
    <w:rsid w:val="00A60D15"/>
    <w:rsid w:val="00A62872"/>
    <w:rsid w:val="00A70591"/>
    <w:rsid w:val="00A70EA3"/>
    <w:rsid w:val="00A74622"/>
    <w:rsid w:val="00A76924"/>
    <w:rsid w:val="00A77B0A"/>
    <w:rsid w:val="00A8104A"/>
    <w:rsid w:val="00A812E2"/>
    <w:rsid w:val="00A8157B"/>
    <w:rsid w:val="00A8261D"/>
    <w:rsid w:val="00A8299D"/>
    <w:rsid w:val="00A8310F"/>
    <w:rsid w:val="00A86AA5"/>
    <w:rsid w:val="00A8769C"/>
    <w:rsid w:val="00A90AB9"/>
    <w:rsid w:val="00A917A7"/>
    <w:rsid w:val="00A9570F"/>
    <w:rsid w:val="00AA202A"/>
    <w:rsid w:val="00AA28C7"/>
    <w:rsid w:val="00AA55B0"/>
    <w:rsid w:val="00AA732D"/>
    <w:rsid w:val="00AA7D08"/>
    <w:rsid w:val="00AB1982"/>
    <w:rsid w:val="00AC3EAF"/>
    <w:rsid w:val="00AD0A6E"/>
    <w:rsid w:val="00AD25C3"/>
    <w:rsid w:val="00AD2972"/>
    <w:rsid w:val="00AD2BF4"/>
    <w:rsid w:val="00AD3A95"/>
    <w:rsid w:val="00AD3D51"/>
    <w:rsid w:val="00AD4951"/>
    <w:rsid w:val="00AD6FA0"/>
    <w:rsid w:val="00AE2062"/>
    <w:rsid w:val="00AE2381"/>
    <w:rsid w:val="00AF06F8"/>
    <w:rsid w:val="00AF0881"/>
    <w:rsid w:val="00AF1D3C"/>
    <w:rsid w:val="00AF5991"/>
    <w:rsid w:val="00AF6348"/>
    <w:rsid w:val="00AF7DE3"/>
    <w:rsid w:val="00B002CD"/>
    <w:rsid w:val="00B00A01"/>
    <w:rsid w:val="00B0521A"/>
    <w:rsid w:val="00B0619F"/>
    <w:rsid w:val="00B07440"/>
    <w:rsid w:val="00B07E4A"/>
    <w:rsid w:val="00B1202F"/>
    <w:rsid w:val="00B1367E"/>
    <w:rsid w:val="00B14CD3"/>
    <w:rsid w:val="00B15A37"/>
    <w:rsid w:val="00B17905"/>
    <w:rsid w:val="00B20225"/>
    <w:rsid w:val="00B22016"/>
    <w:rsid w:val="00B2524B"/>
    <w:rsid w:val="00B27C38"/>
    <w:rsid w:val="00B34C3B"/>
    <w:rsid w:val="00B40AFA"/>
    <w:rsid w:val="00B430B8"/>
    <w:rsid w:val="00B44F43"/>
    <w:rsid w:val="00B46D6A"/>
    <w:rsid w:val="00B53759"/>
    <w:rsid w:val="00B54449"/>
    <w:rsid w:val="00B56B69"/>
    <w:rsid w:val="00B63C92"/>
    <w:rsid w:val="00B728F3"/>
    <w:rsid w:val="00B75C22"/>
    <w:rsid w:val="00B76217"/>
    <w:rsid w:val="00B762CA"/>
    <w:rsid w:val="00B771DC"/>
    <w:rsid w:val="00B85813"/>
    <w:rsid w:val="00B91645"/>
    <w:rsid w:val="00B932FB"/>
    <w:rsid w:val="00B93957"/>
    <w:rsid w:val="00B960DC"/>
    <w:rsid w:val="00B96D6E"/>
    <w:rsid w:val="00BA0A4D"/>
    <w:rsid w:val="00BA2448"/>
    <w:rsid w:val="00BA6635"/>
    <w:rsid w:val="00BA6780"/>
    <w:rsid w:val="00BA7532"/>
    <w:rsid w:val="00BA75A0"/>
    <w:rsid w:val="00BB49BD"/>
    <w:rsid w:val="00BB5244"/>
    <w:rsid w:val="00BB7B9C"/>
    <w:rsid w:val="00BB7F5F"/>
    <w:rsid w:val="00BC06BC"/>
    <w:rsid w:val="00BD0634"/>
    <w:rsid w:val="00BD0D28"/>
    <w:rsid w:val="00BD0D2B"/>
    <w:rsid w:val="00BD4237"/>
    <w:rsid w:val="00BD5E1D"/>
    <w:rsid w:val="00BD7FC6"/>
    <w:rsid w:val="00BE136D"/>
    <w:rsid w:val="00BE39F9"/>
    <w:rsid w:val="00BE3FB2"/>
    <w:rsid w:val="00BE7D34"/>
    <w:rsid w:val="00C0015A"/>
    <w:rsid w:val="00C059EA"/>
    <w:rsid w:val="00C06382"/>
    <w:rsid w:val="00C1114A"/>
    <w:rsid w:val="00C11F4B"/>
    <w:rsid w:val="00C15138"/>
    <w:rsid w:val="00C1670B"/>
    <w:rsid w:val="00C170CD"/>
    <w:rsid w:val="00C2055C"/>
    <w:rsid w:val="00C20D37"/>
    <w:rsid w:val="00C20F9D"/>
    <w:rsid w:val="00C211E1"/>
    <w:rsid w:val="00C255B0"/>
    <w:rsid w:val="00C27694"/>
    <w:rsid w:val="00C30DB8"/>
    <w:rsid w:val="00C3746F"/>
    <w:rsid w:val="00C44C16"/>
    <w:rsid w:val="00C45D09"/>
    <w:rsid w:val="00C54190"/>
    <w:rsid w:val="00C55D5F"/>
    <w:rsid w:val="00C656B1"/>
    <w:rsid w:val="00C666CA"/>
    <w:rsid w:val="00C6697C"/>
    <w:rsid w:val="00C700AF"/>
    <w:rsid w:val="00C7089B"/>
    <w:rsid w:val="00C73F68"/>
    <w:rsid w:val="00C7577D"/>
    <w:rsid w:val="00C77B5C"/>
    <w:rsid w:val="00C77E69"/>
    <w:rsid w:val="00C80EE9"/>
    <w:rsid w:val="00C815B6"/>
    <w:rsid w:val="00C82621"/>
    <w:rsid w:val="00C82CDB"/>
    <w:rsid w:val="00C834B1"/>
    <w:rsid w:val="00C851ED"/>
    <w:rsid w:val="00C856AF"/>
    <w:rsid w:val="00C90451"/>
    <w:rsid w:val="00C919F0"/>
    <w:rsid w:val="00C91E13"/>
    <w:rsid w:val="00C9485E"/>
    <w:rsid w:val="00C96380"/>
    <w:rsid w:val="00C9756B"/>
    <w:rsid w:val="00CA0C8C"/>
    <w:rsid w:val="00CA672D"/>
    <w:rsid w:val="00CA7C8D"/>
    <w:rsid w:val="00CB004F"/>
    <w:rsid w:val="00CB04EC"/>
    <w:rsid w:val="00CB1CCF"/>
    <w:rsid w:val="00CB20E0"/>
    <w:rsid w:val="00CB327C"/>
    <w:rsid w:val="00CC1FB8"/>
    <w:rsid w:val="00CC3175"/>
    <w:rsid w:val="00CC59B6"/>
    <w:rsid w:val="00CD00F6"/>
    <w:rsid w:val="00CD33A8"/>
    <w:rsid w:val="00CE11A1"/>
    <w:rsid w:val="00CE52FE"/>
    <w:rsid w:val="00CE56B9"/>
    <w:rsid w:val="00CF35A6"/>
    <w:rsid w:val="00D01AF1"/>
    <w:rsid w:val="00D028F1"/>
    <w:rsid w:val="00D02CFB"/>
    <w:rsid w:val="00D04C3A"/>
    <w:rsid w:val="00D04E68"/>
    <w:rsid w:val="00D12BDB"/>
    <w:rsid w:val="00D1312A"/>
    <w:rsid w:val="00D20507"/>
    <w:rsid w:val="00D238FF"/>
    <w:rsid w:val="00D254FF"/>
    <w:rsid w:val="00D256EF"/>
    <w:rsid w:val="00D27361"/>
    <w:rsid w:val="00D32CDE"/>
    <w:rsid w:val="00D348B4"/>
    <w:rsid w:val="00D34C94"/>
    <w:rsid w:val="00D34E6E"/>
    <w:rsid w:val="00D41501"/>
    <w:rsid w:val="00D4212B"/>
    <w:rsid w:val="00D4311C"/>
    <w:rsid w:val="00D448B2"/>
    <w:rsid w:val="00D44975"/>
    <w:rsid w:val="00D46322"/>
    <w:rsid w:val="00D50917"/>
    <w:rsid w:val="00D51F9D"/>
    <w:rsid w:val="00D55B99"/>
    <w:rsid w:val="00D56C4E"/>
    <w:rsid w:val="00D6238D"/>
    <w:rsid w:val="00D62E85"/>
    <w:rsid w:val="00D63797"/>
    <w:rsid w:val="00D67A43"/>
    <w:rsid w:val="00D70F37"/>
    <w:rsid w:val="00D7333E"/>
    <w:rsid w:val="00D73C76"/>
    <w:rsid w:val="00D92311"/>
    <w:rsid w:val="00D9266A"/>
    <w:rsid w:val="00D9527A"/>
    <w:rsid w:val="00D95F7E"/>
    <w:rsid w:val="00D96880"/>
    <w:rsid w:val="00DA1546"/>
    <w:rsid w:val="00DA381D"/>
    <w:rsid w:val="00DA4237"/>
    <w:rsid w:val="00DB3528"/>
    <w:rsid w:val="00DB3B0D"/>
    <w:rsid w:val="00DB452A"/>
    <w:rsid w:val="00DB7350"/>
    <w:rsid w:val="00DC5147"/>
    <w:rsid w:val="00DD0DC5"/>
    <w:rsid w:val="00DD256A"/>
    <w:rsid w:val="00DE023B"/>
    <w:rsid w:val="00DE117A"/>
    <w:rsid w:val="00DE20AF"/>
    <w:rsid w:val="00DE2EFF"/>
    <w:rsid w:val="00DE4638"/>
    <w:rsid w:val="00DE6079"/>
    <w:rsid w:val="00DE7065"/>
    <w:rsid w:val="00DF0ACE"/>
    <w:rsid w:val="00DF262B"/>
    <w:rsid w:val="00DF3454"/>
    <w:rsid w:val="00E04A1B"/>
    <w:rsid w:val="00E052D2"/>
    <w:rsid w:val="00E05E53"/>
    <w:rsid w:val="00E078C3"/>
    <w:rsid w:val="00E1046D"/>
    <w:rsid w:val="00E13C18"/>
    <w:rsid w:val="00E1677D"/>
    <w:rsid w:val="00E16ADF"/>
    <w:rsid w:val="00E2009A"/>
    <w:rsid w:val="00E233D7"/>
    <w:rsid w:val="00E26B20"/>
    <w:rsid w:val="00E27840"/>
    <w:rsid w:val="00E30B0B"/>
    <w:rsid w:val="00E32014"/>
    <w:rsid w:val="00E3620F"/>
    <w:rsid w:val="00E366DD"/>
    <w:rsid w:val="00E42846"/>
    <w:rsid w:val="00E43FF8"/>
    <w:rsid w:val="00E511FD"/>
    <w:rsid w:val="00E53643"/>
    <w:rsid w:val="00E627D5"/>
    <w:rsid w:val="00E66D8B"/>
    <w:rsid w:val="00E739CC"/>
    <w:rsid w:val="00E7409E"/>
    <w:rsid w:val="00E76DE8"/>
    <w:rsid w:val="00E8164C"/>
    <w:rsid w:val="00E8210D"/>
    <w:rsid w:val="00E82D9A"/>
    <w:rsid w:val="00E8432E"/>
    <w:rsid w:val="00E84732"/>
    <w:rsid w:val="00E8619A"/>
    <w:rsid w:val="00E87156"/>
    <w:rsid w:val="00E87406"/>
    <w:rsid w:val="00E9117C"/>
    <w:rsid w:val="00E920F3"/>
    <w:rsid w:val="00E9287F"/>
    <w:rsid w:val="00E93111"/>
    <w:rsid w:val="00E955A5"/>
    <w:rsid w:val="00EA16DD"/>
    <w:rsid w:val="00EA4C5F"/>
    <w:rsid w:val="00EB1165"/>
    <w:rsid w:val="00EB1229"/>
    <w:rsid w:val="00EB2BA9"/>
    <w:rsid w:val="00EB37C0"/>
    <w:rsid w:val="00EB49AA"/>
    <w:rsid w:val="00EB592A"/>
    <w:rsid w:val="00EC059B"/>
    <w:rsid w:val="00EC1502"/>
    <w:rsid w:val="00EC1EFE"/>
    <w:rsid w:val="00EC2543"/>
    <w:rsid w:val="00ED2C40"/>
    <w:rsid w:val="00ED68C1"/>
    <w:rsid w:val="00ED6A3B"/>
    <w:rsid w:val="00ED6E71"/>
    <w:rsid w:val="00ED761C"/>
    <w:rsid w:val="00EE1BAC"/>
    <w:rsid w:val="00EE5415"/>
    <w:rsid w:val="00EE7B82"/>
    <w:rsid w:val="00EF75FE"/>
    <w:rsid w:val="00F0332F"/>
    <w:rsid w:val="00F12BEA"/>
    <w:rsid w:val="00F13DFD"/>
    <w:rsid w:val="00F269D4"/>
    <w:rsid w:val="00F27F42"/>
    <w:rsid w:val="00F33391"/>
    <w:rsid w:val="00F34AF2"/>
    <w:rsid w:val="00F35546"/>
    <w:rsid w:val="00F35AB2"/>
    <w:rsid w:val="00F40221"/>
    <w:rsid w:val="00F408E7"/>
    <w:rsid w:val="00F42F81"/>
    <w:rsid w:val="00F54805"/>
    <w:rsid w:val="00F56633"/>
    <w:rsid w:val="00F5681A"/>
    <w:rsid w:val="00F56BFF"/>
    <w:rsid w:val="00F64F18"/>
    <w:rsid w:val="00F70315"/>
    <w:rsid w:val="00F72F70"/>
    <w:rsid w:val="00F735A6"/>
    <w:rsid w:val="00F7624F"/>
    <w:rsid w:val="00F82B63"/>
    <w:rsid w:val="00F85285"/>
    <w:rsid w:val="00F86EB1"/>
    <w:rsid w:val="00F906D2"/>
    <w:rsid w:val="00F90EEB"/>
    <w:rsid w:val="00FA50A0"/>
    <w:rsid w:val="00FA603D"/>
    <w:rsid w:val="00FA7CD5"/>
    <w:rsid w:val="00FB00A0"/>
    <w:rsid w:val="00FB698A"/>
    <w:rsid w:val="00FC209B"/>
    <w:rsid w:val="00FC248C"/>
    <w:rsid w:val="00FC2C21"/>
    <w:rsid w:val="00FC3A82"/>
    <w:rsid w:val="00FC5E5C"/>
    <w:rsid w:val="00FC7E82"/>
    <w:rsid w:val="00FD10B3"/>
    <w:rsid w:val="00FD2FBB"/>
    <w:rsid w:val="00FD3F70"/>
    <w:rsid w:val="00FD40CB"/>
    <w:rsid w:val="00FD60C2"/>
    <w:rsid w:val="00FD76F1"/>
    <w:rsid w:val="00FE1E30"/>
    <w:rsid w:val="00FE498D"/>
    <w:rsid w:val="00FE4B76"/>
    <w:rsid w:val="00FF280B"/>
    <w:rsid w:val="00FF287E"/>
    <w:rsid w:val="00FF3457"/>
    <w:rsid w:val="00FF4BAE"/>
    <w:rsid w:val="00FF6C77"/>
    <w:rsid w:val="00FF790E"/>
    <w:rsid w:val="032B7B34"/>
    <w:rsid w:val="15FEEF64"/>
    <w:rsid w:val="2D2C763B"/>
    <w:rsid w:val="399511C7"/>
    <w:rsid w:val="49AB6346"/>
    <w:rsid w:val="61BC9459"/>
    <w:rsid w:val="77569D0A"/>
    <w:rsid w:val="7D5ADF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0C3DCEE5"/>
  <w15:docId w15:val="{5A5A0630-3D3F-4346-BE87-5D003C676C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A5C5B"/>
    <w:pPr>
      <w:spacing w:line="240" w:lineRule="auto"/>
    </w:pPr>
  </w:style>
  <w:style w:type="character" w:styleId="CommentReference">
    <w:name w:val="annotation reference"/>
    <w:basedOn w:val="DefaultParagraphFont"/>
    <w:uiPriority w:val="99"/>
    <w:semiHidden/>
    <w:unhideWhenUsed/>
    <w:rsid w:val="00A8261D"/>
    <w:rPr>
      <w:sz w:val="16"/>
      <w:szCs w:val="16"/>
    </w:rPr>
  </w:style>
  <w:style w:type="paragraph" w:styleId="CommentText">
    <w:name w:val="annotation text"/>
    <w:basedOn w:val="Normal"/>
    <w:link w:val="CommentTextChar"/>
    <w:uiPriority w:val="99"/>
    <w:semiHidden/>
    <w:unhideWhenUsed/>
    <w:rsid w:val="00A8261D"/>
    <w:pPr>
      <w:spacing w:line="240" w:lineRule="auto"/>
    </w:pPr>
    <w:rPr>
      <w:sz w:val="20"/>
      <w:szCs w:val="20"/>
    </w:rPr>
  </w:style>
  <w:style w:type="character" w:customStyle="1" w:styleId="CommentTextChar">
    <w:name w:val="Comment Text Char"/>
    <w:basedOn w:val="DefaultParagraphFont"/>
    <w:link w:val="CommentText"/>
    <w:uiPriority w:val="99"/>
    <w:semiHidden/>
    <w:rsid w:val="00A8261D"/>
    <w:rPr>
      <w:sz w:val="20"/>
      <w:szCs w:val="20"/>
    </w:rPr>
  </w:style>
  <w:style w:type="paragraph" w:styleId="CommentSubject">
    <w:name w:val="annotation subject"/>
    <w:basedOn w:val="CommentText"/>
    <w:next w:val="CommentText"/>
    <w:link w:val="CommentSubjectChar"/>
    <w:uiPriority w:val="99"/>
    <w:semiHidden/>
    <w:unhideWhenUsed/>
    <w:rsid w:val="00A8261D"/>
    <w:rPr>
      <w:b/>
      <w:bCs/>
    </w:rPr>
  </w:style>
  <w:style w:type="character" w:customStyle="1" w:styleId="CommentSubjectChar">
    <w:name w:val="Comment Subject Char"/>
    <w:basedOn w:val="CommentTextChar"/>
    <w:link w:val="CommentSubject"/>
    <w:uiPriority w:val="99"/>
    <w:semiHidden/>
    <w:rsid w:val="00A8261D"/>
    <w:rPr>
      <w:b/>
      <w:bCs/>
      <w:sz w:val="20"/>
      <w:szCs w:val="20"/>
    </w:rPr>
  </w:style>
  <w:style w:type="paragraph" w:styleId="Header">
    <w:name w:val="header"/>
    <w:basedOn w:val="Normal"/>
    <w:link w:val="HeaderChar"/>
    <w:uiPriority w:val="99"/>
    <w:semiHidden/>
    <w:unhideWhenUsed/>
    <w:rsid w:val="0099799C"/>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99799C"/>
  </w:style>
  <w:style w:type="paragraph" w:styleId="Footer">
    <w:name w:val="footer"/>
    <w:basedOn w:val="Normal"/>
    <w:link w:val="FooterChar"/>
    <w:uiPriority w:val="99"/>
    <w:semiHidden/>
    <w:unhideWhenUsed/>
    <w:rsid w:val="0099799C"/>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99799C"/>
  </w:style>
  <w:style w:type="character" w:styleId="Hyperlink">
    <w:name w:val="Hyperlink"/>
    <w:basedOn w:val="DefaultParagraphFont"/>
    <w:uiPriority w:val="99"/>
    <w:unhideWhenUsed/>
    <w:rsid w:val="00D73C76"/>
    <w:rPr>
      <w:color w:val="0000FF" w:themeColor="hyperlink"/>
      <w:u w:val="single"/>
    </w:rPr>
  </w:style>
  <w:style w:type="paragraph" w:styleId="ListParagraph">
    <w:name w:val="List Paragraph"/>
    <w:basedOn w:val="Normal"/>
    <w:uiPriority w:val="34"/>
    <w:qFormat/>
    <w:rsid w:val="00D73C76"/>
    <w:pPr>
      <w:spacing w:after="3" w:line="264" w:lineRule="auto"/>
      <w:ind w:left="720" w:hanging="10"/>
      <w:contextualSpacing/>
    </w:pPr>
    <w:rPr>
      <w:rFonts w:ascii="Calibri" w:eastAsia="Calibri" w:hAnsi="Calibri" w:cs="Calibri"/>
      <w:color w:val="000000"/>
      <w:kern w:val="2"/>
      <w:sz w:val="17"/>
      <w:lang w:val="en-US"/>
      <w14:ligatures w14:val="standardContextual"/>
    </w:rPr>
  </w:style>
  <w:style w:type="paragraph" w:customStyle="1" w:styleId="font-size-2">
    <w:name w:val="font-size-2"/>
    <w:basedOn w:val="Normal"/>
    <w:rsid w:val="00D73C76"/>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TableGrid">
    <w:name w:val="Table Grid"/>
    <w:basedOn w:val="TableNormal"/>
    <w:uiPriority w:val="39"/>
    <w:rsid w:val="00D73C76"/>
    <w:pPr>
      <w:spacing w:line="240" w:lineRule="auto"/>
    </w:pPr>
    <w:rPr>
      <w:rFonts w:asciiTheme="minorHAnsi" w:eastAsiaTheme="minorHAnsi" w:hAnsiTheme="minorHAnsi" w:cstheme="minorBidi"/>
      <w:kern w:val="2"/>
      <w:lang w:val="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67426"/>
    <w:rPr>
      <w:color w:val="605E5C"/>
      <w:shd w:val="clear" w:color="auto" w:fill="E1DFDD"/>
    </w:rPr>
  </w:style>
  <w:style w:type="paragraph" w:styleId="PlainText">
    <w:name w:val="Plain Text"/>
    <w:basedOn w:val="Normal"/>
    <w:link w:val="PlainTextChar"/>
    <w:uiPriority w:val="99"/>
    <w:unhideWhenUsed/>
    <w:rsid w:val="0005141C"/>
    <w:pPr>
      <w:spacing w:line="240" w:lineRule="auto"/>
    </w:pPr>
    <w:rPr>
      <w:rFonts w:ascii="Courier" w:eastAsiaTheme="minorEastAsia" w:hAnsi="Courier" w:cstheme="minorBidi"/>
      <w:sz w:val="21"/>
      <w:szCs w:val="21"/>
      <w:lang w:val="es-ES_tradnl"/>
    </w:rPr>
  </w:style>
  <w:style w:type="character" w:customStyle="1" w:styleId="PlainTextChar">
    <w:name w:val="Plain Text Char"/>
    <w:basedOn w:val="DefaultParagraphFont"/>
    <w:link w:val="PlainText"/>
    <w:uiPriority w:val="99"/>
    <w:rsid w:val="0005141C"/>
    <w:rPr>
      <w:rFonts w:ascii="Courier" w:eastAsiaTheme="minorEastAsia" w:hAnsi="Courier" w:cstheme="minorBidi"/>
      <w:sz w:val="21"/>
      <w:szCs w:val="21"/>
      <w:lang w:val="es-ES_tradnl"/>
    </w:rPr>
  </w:style>
  <w:style w:type="table" w:customStyle="1" w:styleId="TableGrid1">
    <w:name w:val="Table Grid1"/>
    <w:basedOn w:val="TableNormal"/>
    <w:next w:val="TableGrid"/>
    <w:uiPriority w:val="39"/>
    <w:rsid w:val="00700944"/>
    <w:pPr>
      <w:spacing w:line="240" w:lineRule="auto"/>
    </w:pPr>
    <w:rPr>
      <w:rFonts w:asciiTheme="minorHAnsi" w:eastAsia="MS Mincho" w:hAnsiTheme="minorHAnsi" w:cstheme="minorBidi"/>
      <w:kern w:val="2"/>
      <w:lang w:val="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6697C"/>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FollowedHyperlink">
    <w:name w:val="FollowedHyperlink"/>
    <w:basedOn w:val="DefaultParagraphFont"/>
    <w:uiPriority w:val="99"/>
    <w:semiHidden/>
    <w:unhideWhenUsed/>
    <w:rsid w:val="00A9570F"/>
    <w:rPr>
      <w:color w:val="800080" w:themeColor="followedHyperlink"/>
      <w:u w:val="single"/>
    </w:rPr>
  </w:style>
  <w:style w:type="character" w:styleId="Strong">
    <w:name w:val="Strong"/>
    <w:basedOn w:val="DefaultParagraphFont"/>
    <w:uiPriority w:val="22"/>
    <w:qFormat/>
    <w:rsid w:val="00691D8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98740">
      <w:bodyDiv w:val="1"/>
      <w:marLeft w:val="0"/>
      <w:marRight w:val="0"/>
      <w:marTop w:val="0"/>
      <w:marBottom w:val="0"/>
      <w:divBdr>
        <w:top w:val="none" w:sz="0" w:space="0" w:color="auto"/>
        <w:left w:val="none" w:sz="0" w:space="0" w:color="auto"/>
        <w:bottom w:val="none" w:sz="0" w:space="0" w:color="auto"/>
        <w:right w:val="none" w:sz="0" w:space="0" w:color="auto"/>
      </w:divBdr>
    </w:div>
    <w:div w:id="70275518">
      <w:bodyDiv w:val="1"/>
      <w:marLeft w:val="0"/>
      <w:marRight w:val="0"/>
      <w:marTop w:val="0"/>
      <w:marBottom w:val="0"/>
      <w:divBdr>
        <w:top w:val="none" w:sz="0" w:space="0" w:color="auto"/>
        <w:left w:val="none" w:sz="0" w:space="0" w:color="auto"/>
        <w:bottom w:val="none" w:sz="0" w:space="0" w:color="auto"/>
        <w:right w:val="none" w:sz="0" w:space="0" w:color="auto"/>
      </w:divBdr>
    </w:div>
    <w:div w:id="77558918">
      <w:bodyDiv w:val="1"/>
      <w:marLeft w:val="0"/>
      <w:marRight w:val="0"/>
      <w:marTop w:val="0"/>
      <w:marBottom w:val="0"/>
      <w:divBdr>
        <w:top w:val="none" w:sz="0" w:space="0" w:color="auto"/>
        <w:left w:val="none" w:sz="0" w:space="0" w:color="auto"/>
        <w:bottom w:val="none" w:sz="0" w:space="0" w:color="auto"/>
        <w:right w:val="none" w:sz="0" w:space="0" w:color="auto"/>
      </w:divBdr>
    </w:div>
    <w:div w:id="83916657">
      <w:bodyDiv w:val="1"/>
      <w:marLeft w:val="0"/>
      <w:marRight w:val="0"/>
      <w:marTop w:val="0"/>
      <w:marBottom w:val="0"/>
      <w:divBdr>
        <w:top w:val="none" w:sz="0" w:space="0" w:color="auto"/>
        <w:left w:val="none" w:sz="0" w:space="0" w:color="auto"/>
        <w:bottom w:val="none" w:sz="0" w:space="0" w:color="auto"/>
        <w:right w:val="none" w:sz="0" w:space="0" w:color="auto"/>
      </w:divBdr>
    </w:div>
    <w:div w:id="144274353">
      <w:bodyDiv w:val="1"/>
      <w:marLeft w:val="0"/>
      <w:marRight w:val="0"/>
      <w:marTop w:val="0"/>
      <w:marBottom w:val="0"/>
      <w:divBdr>
        <w:top w:val="none" w:sz="0" w:space="0" w:color="auto"/>
        <w:left w:val="none" w:sz="0" w:space="0" w:color="auto"/>
        <w:bottom w:val="none" w:sz="0" w:space="0" w:color="auto"/>
        <w:right w:val="none" w:sz="0" w:space="0" w:color="auto"/>
      </w:divBdr>
    </w:div>
    <w:div w:id="217514128">
      <w:bodyDiv w:val="1"/>
      <w:marLeft w:val="0"/>
      <w:marRight w:val="0"/>
      <w:marTop w:val="0"/>
      <w:marBottom w:val="0"/>
      <w:divBdr>
        <w:top w:val="none" w:sz="0" w:space="0" w:color="auto"/>
        <w:left w:val="none" w:sz="0" w:space="0" w:color="auto"/>
        <w:bottom w:val="none" w:sz="0" w:space="0" w:color="auto"/>
        <w:right w:val="none" w:sz="0" w:space="0" w:color="auto"/>
      </w:divBdr>
    </w:div>
    <w:div w:id="269431759">
      <w:bodyDiv w:val="1"/>
      <w:marLeft w:val="0"/>
      <w:marRight w:val="0"/>
      <w:marTop w:val="0"/>
      <w:marBottom w:val="0"/>
      <w:divBdr>
        <w:top w:val="none" w:sz="0" w:space="0" w:color="auto"/>
        <w:left w:val="none" w:sz="0" w:space="0" w:color="auto"/>
        <w:bottom w:val="none" w:sz="0" w:space="0" w:color="auto"/>
        <w:right w:val="none" w:sz="0" w:space="0" w:color="auto"/>
      </w:divBdr>
    </w:div>
    <w:div w:id="341248401">
      <w:bodyDiv w:val="1"/>
      <w:marLeft w:val="0"/>
      <w:marRight w:val="0"/>
      <w:marTop w:val="0"/>
      <w:marBottom w:val="0"/>
      <w:divBdr>
        <w:top w:val="none" w:sz="0" w:space="0" w:color="auto"/>
        <w:left w:val="none" w:sz="0" w:space="0" w:color="auto"/>
        <w:bottom w:val="none" w:sz="0" w:space="0" w:color="auto"/>
        <w:right w:val="none" w:sz="0" w:space="0" w:color="auto"/>
      </w:divBdr>
    </w:div>
    <w:div w:id="483937473">
      <w:bodyDiv w:val="1"/>
      <w:marLeft w:val="0"/>
      <w:marRight w:val="0"/>
      <w:marTop w:val="0"/>
      <w:marBottom w:val="0"/>
      <w:divBdr>
        <w:top w:val="none" w:sz="0" w:space="0" w:color="auto"/>
        <w:left w:val="none" w:sz="0" w:space="0" w:color="auto"/>
        <w:bottom w:val="none" w:sz="0" w:space="0" w:color="auto"/>
        <w:right w:val="none" w:sz="0" w:space="0" w:color="auto"/>
      </w:divBdr>
    </w:div>
    <w:div w:id="486745020">
      <w:bodyDiv w:val="1"/>
      <w:marLeft w:val="0"/>
      <w:marRight w:val="0"/>
      <w:marTop w:val="0"/>
      <w:marBottom w:val="0"/>
      <w:divBdr>
        <w:top w:val="none" w:sz="0" w:space="0" w:color="auto"/>
        <w:left w:val="none" w:sz="0" w:space="0" w:color="auto"/>
        <w:bottom w:val="none" w:sz="0" w:space="0" w:color="auto"/>
        <w:right w:val="none" w:sz="0" w:space="0" w:color="auto"/>
      </w:divBdr>
    </w:div>
    <w:div w:id="567153507">
      <w:bodyDiv w:val="1"/>
      <w:marLeft w:val="0"/>
      <w:marRight w:val="0"/>
      <w:marTop w:val="0"/>
      <w:marBottom w:val="0"/>
      <w:divBdr>
        <w:top w:val="none" w:sz="0" w:space="0" w:color="auto"/>
        <w:left w:val="none" w:sz="0" w:space="0" w:color="auto"/>
        <w:bottom w:val="none" w:sz="0" w:space="0" w:color="auto"/>
        <w:right w:val="none" w:sz="0" w:space="0" w:color="auto"/>
      </w:divBdr>
    </w:div>
    <w:div w:id="596640052">
      <w:bodyDiv w:val="1"/>
      <w:marLeft w:val="0"/>
      <w:marRight w:val="0"/>
      <w:marTop w:val="0"/>
      <w:marBottom w:val="0"/>
      <w:divBdr>
        <w:top w:val="none" w:sz="0" w:space="0" w:color="auto"/>
        <w:left w:val="none" w:sz="0" w:space="0" w:color="auto"/>
        <w:bottom w:val="none" w:sz="0" w:space="0" w:color="auto"/>
        <w:right w:val="none" w:sz="0" w:space="0" w:color="auto"/>
      </w:divBdr>
    </w:div>
    <w:div w:id="627202727">
      <w:bodyDiv w:val="1"/>
      <w:marLeft w:val="0"/>
      <w:marRight w:val="0"/>
      <w:marTop w:val="0"/>
      <w:marBottom w:val="0"/>
      <w:divBdr>
        <w:top w:val="none" w:sz="0" w:space="0" w:color="auto"/>
        <w:left w:val="none" w:sz="0" w:space="0" w:color="auto"/>
        <w:bottom w:val="none" w:sz="0" w:space="0" w:color="auto"/>
        <w:right w:val="none" w:sz="0" w:space="0" w:color="auto"/>
      </w:divBdr>
    </w:div>
    <w:div w:id="655954700">
      <w:bodyDiv w:val="1"/>
      <w:marLeft w:val="0"/>
      <w:marRight w:val="0"/>
      <w:marTop w:val="0"/>
      <w:marBottom w:val="0"/>
      <w:divBdr>
        <w:top w:val="none" w:sz="0" w:space="0" w:color="auto"/>
        <w:left w:val="none" w:sz="0" w:space="0" w:color="auto"/>
        <w:bottom w:val="none" w:sz="0" w:space="0" w:color="auto"/>
        <w:right w:val="none" w:sz="0" w:space="0" w:color="auto"/>
      </w:divBdr>
    </w:div>
    <w:div w:id="736517686">
      <w:bodyDiv w:val="1"/>
      <w:marLeft w:val="0"/>
      <w:marRight w:val="0"/>
      <w:marTop w:val="0"/>
      <w:marBottom w:val="0"/>
      <w:divBdr>
        <w:top w:val="none" w:sz="0" w:space="0" w:color="auto"/>
        <w:left w:val="none" w:sz="0" w:space="0" w:color="auto"/>
        <w:bottom w:val="none" w:sz="0" w:space="0" w:color="auto"/>
        <w:right w:val="none" w:sz="0" w:space="0" w:color="auto"/>
      </w:divBdr>
    </w:div>
    <w:div w:id="862979278">
      <w:bodyDiv w:val="1"/>
      <w:marLeft w:val="0"/>
      <w:marRight w:val="0"/>
      <w:marTop w:val="0"/>
      <w:marBottom w:val="0"/>
      <w:divBdr>
        <w:top w:val="none" w:sz="0" w:space="0" w:color="auto"/>
        <w:left w:val="none" w:sz="0" w:space="0" w:color="auto"/>
        <w:bottom w:val="none" w:sz="0" w:space="0" w:color="auto"/>
        <w:right w:val="none" w:sz="0" w:space="0" w:color="auto"/>
      </w:divBdr>
    </w:div>
    <w:div w:id="877081963">
      <w:bodyDiv w:val="1"/>
      <w:marLeft w:val="0"/>
      <w:marRight w:val="0"/>
      <w:marTop w:val="0"/>
      <w:marBottom w:val="0"/>
      <w:divBdr>
        <w:top w:val="none" w:sz="0" w:space="0" w:color="auto"/>
        <w:left w:val="none" w:sz="0" w:space="0" w:color="auto"/>
        <w:bottom w:val="none" w:sz="0" w:space="0" w:color="auto"/>
        <w:right w:val="none" w:sz="0" w:space="0" w:color="auto"/>
      </w:divBdr>
    </w:div>
    <w:div w:id="900213548">
      <w:bodyDiv w:val="1"/>
      <w:marLeft w:val="0"/>
      <w:marRight w:val="0"/>
      <w:marTop w:val="0"/>
      <w:marBottom w:val="0"/>
      <w:divBdr>
        <w:top w:val="none" w:sz="0" w:space="0" w:color="auto"/>
        <w:left w:val="none" w:sz="0" w:space="0" w:color="auto"/>
        <w:bottom w:val="none" w:sz="0" w:space="0" w:color="auto"/>
        <w:right w:val="none" w:sz="0" w:space="0" w:color="auto"/>
      </w:divBdr>
    </w:div>
    <w:div w:id="909929736">
      <w:bodyDiv w:val="1"/>
      <w:marLeft w:val="0"/>
      <w:marRight w:val="0"/>
      <w:marTop w:val="0"/>
      <w:marBottom w:val="0"/>
      <w:divBdr>
        <w:top w:val="none" w:sz="0" w:space="0" w:color="auto"/>
        <w:left w:val="none" w:sz="0" w:space="0" w:color="auto"/>
        <w:bottom w:val="none" w:sz="0" w:space="0" w:color="auto"/>
        <w:right w:val="none" w:sz="0" w:space="0" w:color="auto"/>
      </w:divBdr>
    </w:div>
    <w:div w:id="949120077">
      <w:bodyDiv w:val="1"/>
      <w:marLeft w:val="0"/>
      <w:marRight w:val="0"/>
      <w:marTop w:val="0"/>
      <w:marBottom w:val="0"/>
      <w:divBdr>
        <w:top w:val="none" w:sz="0" w:space="0" w:color="auto"/>
        <w:left w:val="none" w:sz="0" w:space="0" w:color="auto"/>
        <w:bottom w:val="none" w:sz="0" w:space="0" w:color="auto"/>
        <w:right w:val="none" w:sz="0" w:space="0" w:color="auto"/>
      </w:divBdr>
    </w:div>
    <w:div w:id="951593981">
      <w:bodyDiv w:val="1"/>
      <w:marLeft w:val="0"/>
      <w:marRight w:val="0"/>
      <w:marTop w:val="0"/>
      <w:marBottom w:val="0"/>
      <w:divBdr>
        <w:top w:val="none" w:sz="0" w:space="0" w:color="auto"/>
        <w:left w:val="none" w:sz="0" w:space="0" w:color="auto"/>
        <w:bottom w:val="none" w:sz="0" w:space="0" w:color="auto"/>
        <w:right w:val="none" w:sz="0" w:space="0" w:color="auto"/>
      </w:divBdr>
    </w:div>
    <w:div w:id="967853117">
      <w:bodyDiv w:val="1"/>
      <w:marLeft w:val="0"/>
      <w:marRight w:val="0"/>
      <w:marTop w:val="0"/>
      <w:marBottom w:val="0"/>
      <w:divBdr>
        <w:top w:val="none" w:sz="0" w:space="0" w:color="auto"/>
        <w:left w:val="none" w:sz="0" w:space="0" w:color="auto"/>
        <w:bottom w:val="none" w:sz="0" w:space="0" w:color="auto"/>
        <w:right w:val="none" w:sz="0" w:space="0" w:color="auto"/>
      </w:divBdr>
    </w:div>
    <w:div w:id="984511481">
      <w:bodyDiv w:val="1"/>
      <w:marLeft w:val="0"/>
      <w:marRight w:val="0"/>
      <w:marTop w:val="0"/>
      <w:marBottom w:val="0"/>
      <w:divBdr>
        <w:top w:val="none" w:sz="0" w:space="0" w:color="auto"/>
        <w:left w:val="none" w:sz="0" w:space="0" w:color="auto"/>
        <w:bottom w:val="none" w:sz="0" w:space="0" w:color="auto"/>
        <w:right w:val="none" w:sz="0" w:space="0" w:color="auto"/>
      </w:divBdr>
    </w:div>
    <w:div w:id="986396028">
      <w:bodyDiv w:val="1"/>
      <w:marLeft w:val="0"/>
      <w:marRight w:val="0"/>
      <w:marTop w:val="0"/>
      <w:marBottom w:val="0"/>
      <w:divBdr>
        <w:top w:val="none" w:sz="0" w:space="0" w:color="auto"/>
        <w:left w:val="none" w:sz="0" w:space="0" w:color="auto"/>
        <w:bottom w:val="none" w:sz="0" w:space="0" w:color="auto"/>
        <w:right w:val="none" w:sz="0" w:space="0" w:color="auto"/>
      </w:divBdr>
    </w:div>
    <w:div w:id="1017846651">
      <w:bodyDiv w:val="1"/>
      <w:marLeft w:val="0"/>
      <w:marRight w:val="0"/>
      <w:marTop w:val="0"/>
      <w:marBottom w:val="0"/>
      <w:divBdr>
        <w:top w:val="none" w:sz="0" w:space="0" w:color="auto"/>
        <w:left w:val="none" w:sz="0" w:space="0" w:color="auto"/>
        <w:bottom w:val="none" w:sz="0" w:space="0" w:color="auto"/>
        <w:right w:val="none" w:sz="0" w:space="0" w:color="auto"/>
      </w:divBdr>
    </w:div>
    <w:div w:id="1018116722">
      <w:bodyDiv w:val="1"/>
      <w:marLeft w:val="0"/>
      <w:marRight w:val="0"/>
      <w:marTop w:val="0"/>
      <w:marBottom w:val="0"/>
      <w:divBdr>
        <w:top w:val="none" w:sz="0" w:space="0" w:color="auto"/>
        <w:left w:val="none" w:sz="0" w:space="0" w:color="auto"/>
        <w:bottom w:val="none" w:sz="0" w:space="0" w:color="auto"/>
        <w:right w:val="none" w:sz="0" w:space="0" w:color="auto"/>
      </w:divBdr>
      <w:divsChild>
        <w:div w:id="415441832">
          <w:marLeft w:val="0"/>
          <w:marRight w:val="0"/>
          <w:marTop w:val="0"/>
          <w:marBottom w:val="0"/>
          <w:divBdr>
            <w:top w:val="none" w:sz="0" w:space="0" w:color="auto"/>
            <w:left w:val="none" w:sz="0" w:space="0" w:color="auto"/>
            <w:bottom w:val="none" w:sz="0" w:space="0" w:color="auto"/>
            <w:right w:val="none" w:sz="0" w:space="0" w:color="auto"/>
          </w:divBdr>
          <w:divsChild>
            <w:div w:id="1853647486">
              <w:marLeft w:val="0"/>
              <w:marRight w:val="0"/>
              <w:marTop w:val="0"/>
              <w:marBottom w:val="0"/>
              <w:divBdr>
                <w:top w:val="none" w:sz="0" w:space="0" w:color="auto"/>
                <w:left w:val="none" w:sz="0" w:space="0" w:color="auto"/>
                <w:bottom w:val="none" w:sz="0" w:space="0" w:color="auto"/>
                <w:right w:val="none" w:sz="0" w:space="0" w:color="auto"/>
              </w:divBdr>
              <w:divsChild>
                <w:div w:id="1120143917">
                  <w:marLeft w:val="0"/>
                  <w:marRight w:val="0"/>
                  <w:marTop w:val="0"/>
                  <w:marBottom w:val="0"/>
                  <w:divBdr>
                    <w:top w:val="none" w:sz="0" w:space="0" w:color="auto"/>
                    <w:left w:val="none" w:sz="0" w:space="0" w:color="auto"/>
                    <w:bottom w:val="none" w:sz="0" w:space="0" w:color="auto"/>
                    <w:right w:val="none" w:sz="0" w:space="0" w:color="auto"/>
                  </w:divBdr>
                  <w:divsChild>
                    <w:div w:id="769738295">
                      <w:marLeft w:val="0"/>
                      <w:marRight w:val="0"/>
                      <w:marTop w:val="0"/>
                      <w:marBottom w:val="0"/>
                      <w:divBdr>
                        <w:top w:val="none" w:sz="0" w:space="0" w:color="auto"/>
                        <w:left w:val="none" w:sz="0" w:space="0" w:color="auto"/>
                        <w:bottom w:val="none" w:sz="0" w:space="0" w:color="auto"/>
                        <w:right w:val="none" w:sz="0" w:space="0" w:color="auto"/>
                      </w:divBdr>
                      <w:divsChild>
                        <w:div w:id="192448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4204073">
      <w:bodyDiv w:val="1"/>
      <w:marLeft w:val="0"/>
      <w:marRight w:val="0"/>
      <w:marTop w:val="0"/>
      <w:marBottom w:val="0"/>
      <w:divBdr>
        <w:top w:val="none" w:sz="0" w:space="0" w:color="auto"/>
        <w:left w:val="none" w:sz="0" w:space="0" w:color="auto"/>
        <w:bottom w:val="none" w:sz="0" w:space="0" w:color="auto"/>
        <w:right w:val="none" w:sz="0" w:space="0" w:color="auto"/>
      </w:divBdr>
    </w:div>
    <w:div w:id="1143738998">
      <w:bodyDiv w:val="1"/>
      <w:marLeft w:val="0"/>
      <w:marRight w:val="0"/>
      <w:marTop w:val="0"/>
      <w:marBottom w:val="0"/>
      <w:divBdr>
        <w:top w:val="none" w:sz="0" w:space="0" w:color="auto"/>
        <w:left w:val="none" w:sz="0" w:space="0" w:color="auto"/>
        <w:bottom w:val="none" w:sz="0" w:space="0" w:color="auto"/>
        <w:right w:val="none" w:sz="0" w:space="0" w:color="auto"/>
      </w:divBdr>
    </w:div>
    <w:div w:id="1343779242">
      <w:bodyDiv w:val="1"/>
      <w:marLeft w:val="0"/>
      <w:marRight w:val="0"/>
      <w:marTop w:val="0"/>
      <w:marBottom w:val="0"/>
      <w:divBdr>
        <w:top w:val="none" w:sz="0" w:space="0" w:color="auto"/>
        <w:left w:val="none" w:sz="0" w:space="0" w:color="auto"/>
        <w:bottom w:val="none" w:sz="0" w:space="0" w:color="auto"/>
        <w:right w:val="none" w:sz="0" w:space="0" w:color="auto"/>
      </w:divBdr>
    </w:div>
    <w:div w:id="1525943507">
      <w:bodyDiv w:val="1"/>
      <w:marLeft w:val="0"/>
      <w:marRight w:val="0"/>
      <w:marTop w:val="0"/>
      <w:marBottom w:val="0"/>
      <w:divBdr>
        <w:top w:val="none" w:sz="0" w:space="0" w:color="auto"/>
        <w:left w:val="none" w:sz="0" w:space="0" w:color="auto"/>
        <w:bottom w:val="none" w:sz="0" w:space="0" w:color="auto"/>
        <w:right w:val="none" w:sz="0" w:space="0" w:color="auto"/>
      </w:divBdr>
    </w:div>
    <w:div w:id="1529291945">
      <w:bodyDiv w:val="1"/>
      <w:marLeft w:val="0"/>
      <w:marRight w:val="0"/>
      <w:marTop w:val="0"/>
      <w:marBottom w:val="0"/>
      <w:divBdr>
        <w:top w:val="none" w:sz="0" w:space="0" w:color="auto"/>
        <w:left w:val="none" w:sz="0" w:space="0" w:color="auto"/>
        <w:bottom w:val="none" w:sz="0" w:space="0" w:color="auto"/>
        <w:right w:val="none" w:sz="0" w:space="0" w:color="auto"/>
      </w:divBdr>
    </w:div>
    <w:div w:id="1567761601">
      <w:bodyDiv w:val="1"/>
      <w:marLeft w:val="0"/>
      <w:marRight w:val="0"/>
      <w:marTop w:val="0"/>
      <w:marBottom w:val="0"/>
      <w:divBdr>
        <w:top w:val="none" w:sz="0" w:space="0" w:color="auto"/>
        <w:left w:val="none" w:sz="0" w:space="0" w:color="auto"/>
        <w:bottom w:val="none" w:sz="0" w:space="0" w:color="auto"/>
        <w:right w:val="none" w:sz="0" w:space="0" w:color="auto"/>
      </w:divBdr>
      <w:divsChild>
        <w:div w:id="448815974">
          <w:marLeft w:val="0"/>
          <w:marRight w:val="0"/>
          <w:marTop w:val="0"/>
          <w:marBottom w:val="0"/>
          <w:divBdr>
            <w:top w:val="none" w:sz="0" w:space="0" w:color="auto"/>
            <w:left w:val="none" w:sz="0" w:space="0" w:color="auto"/>
            <w:bottom w:val="none" w:sz="0" w:space="0" w:color="auto"/>
            <w:right w:val="none" w:sz="0" w:space="0" w:color="auto"/>
          </w:divBdr>
        </w:div>
      </w:divsChild>
    </w:div>
    <w:div w:id="1576010680">
      <w:bodyDiv w:val="1"/>
      <w:marLeft w:val="0"/>
      <w:marRight w:val="0"/>
      <w:marTop w:val="0"/>
      <w:marBottom w:val="0"/>
      <w:divBdr>
        <w:top w:val="none" w:sz="0" w:space="0" w:color="auto"/>
        <w:left w:val="none" w:sz="0" w:space="0" w:color="auto"/>
        <w:bottom w:val="none" w:sz="0" w:space="0" w:color="auto"/>
        <w:right w:val="none" w:sz="0" w:space="0" w:color="auto"/>
      </w:divBdr>
      <w:divsChild>
        <w:div w:id="498812475">
          <w:marLeft w:val="0"/>
          <w:marRight w:val="0"/>
          <w:marTop w:val="0"/>
          <w:marBottom w:val="0"/>
          <w:divBdr>
            <w:top w:val="none" w:sz="0" w:space="0" w:color="auto"/>
            <w:left w:val="none" w:sz="0" w:space="0" w:color="auto"/>
            <w:bottom w:val="none" w:sz="0" w:space="0" w:color="auto"/>
            <w:right w:val="none" w:sz="0" w:space="0" w:color="auto"/>
          </w:divBdr>
        </w:div>
      </w:divsChild>
    </w:div>
    <w:div w:id="1602446024">
      <w:bodyDiv w:val="1"/>
      <w:marLeft w:val="0"/>
      <w:marRight w:val="0"/>
      <w:marTop w:val="0"/>
      <w:marBottom w:val="0"/>
      <w:divBdr>
        <w:top w:val="none" w:sz="0" w:space="0" w:color="auto"/>
        <w:left w:val="none" w:sz="0" w:space="0" w:color="auto"/>
        <w:bottom w:val="none" w:sz="0" w:space="0" w:color="auto"/>
        <w:right w:val="none" w:sz="0" w:space="0" w:color="auto"/>
      </w:divBdr>
    </w:div>
    <w:div w:id="1612666791">
      <w:bodyDiv w:val="1"/>
      <w:marLeft w:val="0"/>
      <w:marRight w:val="0"/>
      <w:marTop w:val="0"/>
      <w:marBottom w:val="0"/>
      <w:divBdr>
        <w:top w:val="none" w:sz="0" w:space="0" w:color="auto"/>
        <w:left w:val="none" w:sz="0" w:space="0" w:color="auto"/>
        <w:bottom w:val="none" w:sz="0" w:space="0" w:color="auto"/>
        <w:right w:val="none" w:sz="0" w:space="0" w:color="auto"/>
      </w:divBdr>
    </w:div>
    <w:div w:id="1653101228">
      <w:bodyDiv w:val="1"/>
      <w:marLeft w:val="0"/>
      <w:marRight w:val="0"/>
      <w:marTop w:val="0"/>
      <w:marBottom w:val="0"/>
      <w:divBdr>
        <w:top w:val="none" w:sz="0" w:space="0" w:color="auto"/>
        <w:left w:val="none" w:sz="0" w:space="0" w:color="auto"/>
        <w:bottom w:val="none" w:sz="0" w:space="0" w:color="auto"/>
        <w:right w:val="none" w:sz="0" w:space="0" w:color="auto"/>
      </w:divBdr>
    </w:div>
    <w:div w:id="1661696934">
      <w:bodyDiv w:val="1"/>
      <w:marLeft w:val="0"/>
      <w:marRight w:val="0"/>
      <w:marTop w:val="0"/>
      <w:marBottom w:val="0"/>
      <w:divBdr>
        <w:top w:val="none" w:sz="0" w:space="0" w:color="auto"/>
        <w:left w:val="none" w:sz="0" w:space="0" w:color="auto"/>
        <w:bottom w:val="none" w:sz="0" w:space="0" w:color="auto"/>
        <w:right w:val="none" w:sz="0" w:space="0" w:color="auto"/>
      </w:divBdr>
    </w:div>
    <w:div w:id="1694919313">
      <w:bodyDiv w:val="1"/>
      <w:marLeft w:val="0"/>
      <w:marRight w:val="0"/>
      <w:marTop w:val="0"/>
      <w:marBottom w:val="0"/>
      <w:divBdr>
        <w:top w:val="none" w:sz="0" w:space="0" w:color="auto"/>
        <w:left w:val="none" w:sz="0" w:space="0" w:color="auto"/>
        <w:bottom w:val="none" w:sz="0" w:space="0" w:color="auto"/>
        <w:right w:val="none" w:sz="0" w:space="0" w:color="auto"/>
      </w:divBdr>
    </w:div>
    <w:div w:id="1696925984">
      <w:bodyDiv w:val="1"/>
      <w:marLeft w:val="0"/>
      <w:marRight w:val="0"/>
      <w:marTop w:val="0"/>
      <w:marBottom w:val="0"/>
      <w:divBdr>
        <w:top w:val="none" w:sz="0" w:space="0" w:color="auto"/>
        <w:left w:val="none" w:sz="0" w:space="0" w:color="auto"/>
        <w:bottom w:val="none" w:sz="0" w:space="0" w:color="auto"/>
        <w:right w:val="none" w:sz="0" w:space="0" w:color="auto"/>
      </w:divBdr>
    </w:div>
    <w:div w:id="1717123306">
      <w:bodyDiv w:val="1"/>
      <w:marLeft w:val="0"/>
      <w:marRight w:val="0"/>
      <w:marTop w:val="0"/>
      <w:marBottom w:val="0"/>
      <w:divBdr>
        <w:top w:val="none" w:sz="0" w:space="0" w:color="auto"/>
        <w:left w:val="none" w:sz="0" w:space="0" w:color="auto"/>
        <w:bottom w:val="none" w:sz="0" w:space="0" w:color="auto"/>
        <w:right w:val="none" w:sz="0" w:space="0" w:color="auto"/>
      </w:divBdr>
    </w:div>
    <w:div w:id="1762919211">
      <w:bodyDiv w:val="1"/>
      <w:marLeft w:val="0"/>
      <w:marRight w:val="0"/>
      <w:marTop w:val="0"/>
      <w:marBottom w:val="0"/>
      <w:divBdr>
        <w:top w:val="none" w:sz="0" w:space="0" w:color="auto"/>
        <w:left w:val="none" w:sz="0" w:space="0" w:color="auto"/>
        <w:bottom w:val="none" w:sz="0" w:space="0" w:color="auto"/>
        <w:right w:val="none" w:sz="0" w:space="0" w:color="auto"/>
      </w:divBdr>
      <w:divsChild>
        <w:div w:id="1116563409">
          <w:marLeft w:val="0"/>
          <w:marRight w:val="0"/>
          <w:marTop w:val="0"/>
          <w:marBottom w:val="450"/>
          <w:divBdr>
            <w:top w:val="none" w:sz="0" w:space="0" w:color="auto"/>
            <w:left w:val="none" w:sz="0" w:space="0" w:color="auto"/>
            <w:bottom w:val="none" w:sz="0" w:space="0" w:color="auto"/>
            <w:right w:val="none" w:sz="0" w:space="0" w:color="auto"/>
          </w:divBdr>
          <w:divsChild>
            <w:div w:id="1792698997">
              <w:marLeft w:val="0"/>
              <w:marRight w:val="0"/>
              <w:marTop w:val="0"/>
              <w:marBottom w:val="0"/>
              <w:divBdr>
                <w:top w:val="none" w:sz="0" w:space="0" w:color="auto"/>
                <w:left w:val="none" w:sz="0" w:space="0" w:color="auto"/>
                <w:bottom w:val="none" w:sz="0" w:space="0" w:color="auto"/>
                <w:right w:val="none" w:sz="0" w:space="0" w:color="auto"/>
              </w:divBdr>
            </w:div>
          </w:divsChild>
        </w:div>
        <w:div w:id="353502481">
          <w:marLeft w:val="0"/>
          <w:marRight w:val="0"/>
          <w:marTop w:val="0"/>
          <w:marBottom w:val="450"/>
          <w:divBdr>
            <w:top w:val="none" w:sz="0" w:space="0" w:color="auto"/>
            <w:left w:val="none" w:sz="0" w:space="0" w:color="auto"/>
            <w:bottom w:val="none" w:sz="0" w:space="0" w:color="auto"/>
            <w:right w:val="none" w:sz="0" w:space="0" w:color="auto"/>
          </w:divBdr>
          <w:divsChild>
            <w:div w:id="1521430418">
              <w:marLeft w:val="0"/>
              <w:marRight w:val="0"/>
              <w:marTop w:val="0"/>
              <w:marBottom w:val="0"/>
              <w:divBdr>
                <w:top w:val="none" w:sz="0" w:space="0" w:color="auto"/>
                <w:left w:val="none" w:sz="0" w:space="0" w:color="auto"/>
                <w:bottom w:val="none" w:sz="0" w:space="0" w:color="auto"/>
                <w:right w:val="none" w:sz="0" w:space="0" w:color="auto"/>
              </w:divBdr>
            </w:div>
          </w:divsChild>
        </w:div>
        <w:div w:id="1625306295">
          <w:marLeft w:val="0"/>
          <w:marRight w:val="0"/>
          <w:marTop w:val="0"/>
          <w:marBottom w:val="450"/>
          <w:divBdr>
            <w:top w:val="none" w:sz="0" w:space="0" w:color="auto"/>
            <w:left w:val="none" w:sz="0" w:space="0" w:color="auto"/>
            <w:bottom w:val="none" w:sz="0" w:space="0" w:color="auto"/>
            <w:right w:val="none" w:sz="0" w:space="0" w:color="auto"/>
          </w:divBdr>
          <w:divsChild>
            <w:div w:id="1600525876">
              <w:marLeft w:val="0"/>
              <w:marRight w:val="0"/>
              <w:marTop w:val="0"/>
              <w:marBottom w:val="0"/>
              <w:divBdr>
                <w:top w:val="none" w:sz="0" w:space="0" w:color="auto"/>
                <w:left w:val="none" w:sz="0" w:space="0" w:color="auto"/>
                <w:bottom w:val="none" w:sz="0" w:space="0" w:color="auto"/>
                <w:right w:val="none" w:sz="0" w:space="0" w:color="auto"/>
              </w:divBdr>
            </w:div>
          </w:divsChild>
        </w:div>
        <w:div w:id="215047982">
          <w:marLeft w:val="0"/>
          <w:marRight w:val="0"/>
          <w:marTop w:val="0"/>
          <w:marBottom w:val="450"/>
          <w:divBdr>
            <w:top w:val="none" w:sz="0" w:space="0" w:color="auto"/>
            <w:left w:val="none" w:sz="0" w:space="0" w:color="auto"/>
            <w:bottom w:val="none" w:sz="0" w:space="0" w:color="auto"/>
            <w:right w:val="none" w:sz="0" w:space="0" w:color="auto"/>
          </w:divBdr>
          <w:divsChild>
            <w:div w:id="1454324063">
              <w:marLeft w:val="0"/>
              <w:marRight w:val="0"/>
              <w:marTop w:val="0"/>
              <w:marBottom w:val="0"/>
              <w:divBdr>
                <w:top w:val="none" w:sz="0" w:space="0" w:color="auto"/>
                <w:left w:val="none" w:sz="0" w:space="0" w:color="auto"/>
                <w:bottom w:val="none" w:sz="0" w:space="0" w:color="auto"/>
                <w:right w:val="none" w:sz="0" w:space="0" w:color="auto"/>
              </w:divBdr>
            </w:div>
          </w:divsChild>
        </w:div>
        <w:div w:id="2022007403">
          <w:marLeft w:val="0"/>
          <w:marRight w:val="0"/>
          <w:marTop w:val="0"/>
          <w:marBottom w:val="450"/>
          <w:divBdr>
            <w:top w:val="none" w:sz="0" w:space="0" w:color="auto"/>
            <w:left w:val="none" w:sz="0" w:space="0" w:color="auto"/>
            <w:bottom w:val="none" w:sz="0" w:space="0" w:color="auto"/>
            <w:right w:val="none" w:sz="0" w:space="0" w:color="auto"/>
          </w:divBdr>
          <w:divsChild>
            <w:div w:id="480196668">
              <w:marLeft w:val="0"/>
              <w:marRight w:val="0"/>
              <w:marTop w:val="0"/>
              <w:marBottom w:val="0"/>
              <w:divBdr>
                <w:top w:val="none" w:sz="0" w:space="0" w:color="auto"/>
                <w:left w:val="none" w:sz="0" w:space="0" w:color="auto"/>
                <w:bottom w:val="none" w:sz="0" w:space="0" w:color="auto"/>
                <w:right w:val="none" w:sz="0" w:space="0" w:color="auto"/>
              </w:divBdr>
            </w:div>
          </w:divsChild>
        </w:div>
        <w:div w:id="1541628426">
          <w:marLeft w:val="0"/>
          <w:marRight w:val="0"/>
          <w:marTop w:val="0"/>
          <w:marBottom w:val="450"/>
          <w:divBdr>
            <w:top w:val="none" w:sz="0" w:space="0" w:color="auto"/>
            <w:left w:val="none" w:sz="0" w:space="0" w:color="auto"/>
            <w:bottom w:val="none" w:sz="0" w:space="0" w:color="auto"/>
            <w:right w:val="none" w:sz="0" w:space="0" w:color="auto"/>
          </w:divBdr>
          <w:divsChild>
            <w:div w:id="1412966699">
              <w:marLeft w:val="0"/>
              <w:marRight w:val="0"/>
              <w:marTop w:val="0"/>
              <w:marBottom w:val="0"/>
              <w:divBdr>
                <w:top w:val="none" w:sz="0" w:space="0" w:color="auto"/>
                <w:left w:val="none" w:sz="0" w:space="0" w:color="auto"/>
                <w:bottom w:val="none" w:sz="0" w:space="0" w:color="auto"/>
                <w:right w:val="none" w:sz="0" w:space="0" w:color="auto"/>
              </w:divBdr>
            </w:div>
          </w:divsChild>
        </w:div>
        <w:div w:id="1112551588">
          <w:marLeft w:val="0"/>
          <w:marRight w:val="0"/>
          <w:marTop w:val="0"/>
          <w:marBottom w:val="450"/>
          <w:divBdr>
            <w:top w:val="none" w:sz="0" w:space="0" w:color="auto"/>
            <w:left w:val="none" w:sz="0" w:space="0" w:color="auto"/>
            <w:bottom w:val="none" w:sz="0" w:space="0" w:color="auto"/>
            <w:right w:val="none" w:sz="0" w:space="0" w:color="auto"/>
          </w:divBdr>
          <w:divsChild>
            <w:div w:id="1154564833">
              <w:marLeft w:val="0"/>
              <w:marRight w:val="0"/>
              <w:marTop w:val="0"/>
              <w:marBottom w:val="0"/>
              <w:divBdr>
                <w:top w:val="none" w:sz="0" w:space="0" w:color="auto"/>
                <w:left w:val="none" w:sz="0" w:space="0" w:color="auto"/>
                <w:bottom w:val="none" w:sz="0" w:space="0" w:color="auto"/>
                <w:right w:val="none" w:sz="0" w:space="0" w:color="auto"/>
              </w:divBdr>
            </w:div>
          </w:divsChild>
        </w:div>
        <w:div w:id="148447934">
          <w:marLeft w:val="0"/>
          <w:marRight w:val="0"/>
          <w:marTop w:val="0"/>
          <w:marBottom w:val="450"/>
          <w:divBdr>
            <w:top w:val="none" w:sz="0" w:space="0" w:color="auto"/>
            <w:left w:val="none" w:sz="0" w:space="0" w:color="auto"/>
            <w:bottom w:val="none" w:sz="0" w:space="0" w:color="auto"/>
            <w:right w:val="none" w:sz="0" w:space="0" w:color="auto"/>
          </w:divBdr>
          <w:divsChild>
            <w:div w:id="58388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728997">
      <w:bodyDiv w:val="1"/>
      <w:marLeft w:val="0"/>
      <w:marRight w:val="0"/>
      <w:marTop w:val="0"/>
      <w:marBottom w:val="0"/>
      <w:divBdr>
        <w:top w:val="none" w:sz="0" w:space="0" w:color="auto"/>
        <w:left w:val="none" w:sz="0" w:space="0" w:color="auto"/>
        <w:bottom w:val="none" w:sz="0" w:space="0" w:color="auto"/>
        <w:right w:val="none" w:sz="0" w:space="0" w:color="auto"/>
      </w:divBdr>
    </w:div>
    <w:div w:id="1843928653">
      <w:bodyDiv w:val="1"/>
      <w:marLeft w:val="0"/>
      <w:marRight w:val="0"/>
      <w:marTop w:val="0"/>
      <w:marBottom w:val="0"/>
      <w:divBdr>
        <w:top w:val="none" w:sz="0" w:space="0" w:color="auto"/>
        <w:left w:val="none" w:sz="0" w:space="0" w:color="auto"/>
        <w:bottom w:val="none" w:sz="0" w:space="0" w:color="auto"/>
        <w:right w:val="none" w:sz="0" w:space="0" w:color="auto"/>
      </w:divBdr>
      <w:divsChild>
        <w:div w:id="615913812">
          <w:marLeft w:val="0"/>
          <w:marRight w:val="0"/>
          <w:marTop w:val="0"/>
          <w:marBottom w:val="0"/>
          <w:divBdr>
            <w:top w:val="none" w:sz="0" w:space="0" w:color="auto"/>
            <w:left w:val="none" w:sz="0" w:space="0" w:color="auto"/>
            <w:bottom w:val="none" w:sz="0" w:space="0" w:color="auto"/>
            <w:right w:val="none" w:sz="0" w:space="0" w:color="auto"/>
          </w:divBdr>
          <w:divsChild>
            <w:div w:id="147064073">
              <w:marLeft w:val="0"/>
              <w:marRight w:val="0"/>
              <w:marTop w:val="0"/>
              <w:marBottom w:val="0"/>
              <w:divBdr>
                <w:top w:val="none" w:sz="0" w:space="0" w:color="auto"/>
                <w:left w:val="none" w:sz="0" w:space="0" w:color="auto"/>
                <w:bottom w:val="none" w:sz="0" w:space="0" w:color="auto"/>
                <w:right w:val="none" w:sz="0" w:space="0" w:color="auto"/>
              </w:divBdr>
              <w:divsChild>
                <w:div w:id="1591306634">
                  <w:marLeft w:val="0"/>
                  <w:marRight w:val="0"/>
                  <w:marTop w:val="0"/>
                  <w:marBottom w:val="0"/>
                  <w:divBdr>
                    <w:top w:val="none" w:sz="0" w:space="0" w:color="auto"/>
                    <w:left w:val="none" w:sz="0" w:space="0" w:color="auto"/>
                    <w:bottom w:val="none" w:sz="0" w:space="0" w:color="auto"/>
                    <w:right w:val="none" w:sz="0" w:space="0" w:color="auto"/>
                  </w:divBdr>
                  <w:divsChild>
                    <w:div w:id="1270427240">
                      <w:marLeft w:val="0"/>
                      <w:marRight w:val="0"/>
                      <w:marTop w:val="0"/>
                      <w:marBottom w:val="0"/>
                      <w:divBdr>
                        <w:top w:val="none" w:sz="0" w:space="0" w:color="auto"/>
                        <w:left w:val="none" w:sz="0" w:space="0" w:color="auto"/>
                        <w:bottom w:val="none" w:sz="0" w:space="0" w:color="auto"/>
                        <w:right w:val="none" w:sz="0" w:space="0" w:color="auto"/>
                      </w:divBdr>
                      <w:divsChild>
                        <w:div w:id="37423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875534">
      <w:bodyDiv w:val="1"/>
      <w:marLeft w:val="0"/>
      <w:marRight w:val="0"/>
      <w:marTop w:val="0"/>
      <w:marBottom w:val="0"/>
      <w:divBdr>
        <w:top w:val="none" w:sz="0" w:space="0" w:color="auto"/>
        <w:left w:val="none" w:sz="0" w:space="0" w:color="auto"/>
        <w:bottom w:val="none" w:sz="0" w:space="0" w:color="auto"/>
        <w:right w:val="none" w:sz="0" w:space="0" w:color="auto"/>
      </w:divBdr>
    </w:div>
    <w:div w:id="2038116261">
      <w:bodyDiv w:val="1"/>
      <w:marLeft w:val="0"/>
      <w:marRight w:val="0"/>
      <w:marTop w:val="0"/>
      <w:marBottom w:val="0"/>
      <w:divBdr>
        <w:top w:val="none" w:sz="0" w:space="0" w:color="auto"/>
        <w:left w:val="none" w:sz="0" w:space="0" w:color="auto"/>
        <w:bottom w:val="none" w:sz="0" w:space="0" w:color="auto"/>
        <w:right w:val="none" w:sz="0" w:space="0" w:color="auto"/>
      </w:divBdr>
    </w:div>
    <w:div w:id="2053727104">
      <w:bodyDiv w:val="1"/>
      <w:marLeft w:val="0"/>
      <w:marRight w:val="0"/>
      <w:marTop w:val="0"/>
      <w:marBottom w:val="0"/>
      <w:divBdr>
        <w:top w:val="none" w:sz="0" w:space="0" w:color="auto"/>
        <w:left w:val="none" w:sz="0" w:space="0" w:color="auto"/>
        <w:bottom w:val="none" w:sz="0" w:space="0" w:color="auto"/>
        <w:right w:val="none" w:sz="0" w:space="0" w:color="auto"/>
      </w:divBdr>
      <w:divsChild>
        <w:div w:id="205337557">
          <w:marLeft w:val="0"/>
          <w:marRight w:val="0"/>
          <w:marTop w:val="0"/>
          <w:marBottom w:val="0"/>
          <w:divBdr>
            <w:top w:val="none" w:sz="0" w:space="0" w:color="auto"/>
            <w:left w:val="none" w:sz="0" w:space="0" w:color="auto"/>
            <w:bottom w:val="none" w:sz="0" w:space="0" w:color="auto"/>
            <w:right w:val="none" w:sz="0" w:space="0" w:color="auto"/>
          </w:divBdr>
        </w:div>
      </w:divsChild>
    </w:div>
    <w:div w:id="2108694063">
      <w:bodyDiv w:val="1"/>
      <w:marLeft w:val="0"/>
      <w:marRight w:val="0"/>
      <w:marTop w:val="0"/>
      <w:marBottom w:val="0"/>
      <w:divBdr>
        <w:top w:val="none" w:sz="0" w:space="0" w:color="auto"/>
        <w:left w:val="none" w:sz="0" w:space="0" w:color="auto"/>
        <w:bottom w:val="none" w:sz="0" w:space="0" w:color="auto"/>
        <w:right w:val="none" w:sz="0" w:space="0" w:color="auto"/>
      </w:divBdr>
    </w:div>
    <w:div w:id="21110059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greenplanetexpeditions.com/terms-conditions/" TargetMode="Externa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hyperlink" Target="https://greenplanetexpeditions.com/reservation-form/" TargetMode="Externa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yperlink" Target="mailto:travel@greenplanetexpeditions.com" TargetMode="Externa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00f56d90-4f2b-4506-b24a-988b2a5ebad7" xsi:nil="true"/>
    <lcf76f155ced4ddcb4097134ff3c332f xmlns="0b25d2da-ab8f-4023-89b1-6c55724e95d1">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77D68BF9F7429E4AB6EBD552E97FA00D" ma:contentTypeVersion="13" ma:contentTypeDescription="Crear nuevo documento." ma:contentTypeScope="" ma:versionID="50933128e2b625914715fcff964dc5dd">
  <xsd:schema xmlns:xsd="http://www.w3.org/2001/XMLSchema" xmlns:xs="http://www.w3.org/2001/XMLSchema" xmlns:p="http://schemas.microsoft.com/office/2006/metadata/properties" xmlns:ns2="0b25d2da-ab8f-4023-89b1-6c55724e95d1" xmlns:ns3="00f56d90-4f2b-4506-b24a-988b2a5ebad7" targetNamespace="http://schemas.microsoft.com/office/2006/metadata/properties" ma:root="true" ma:fieldsID="ba99fe99bfeccaf9482338e01ea1a0cd" ns2:_="" ns3:_="">
    <xsd:import namespace="0b25d2da-ab8f-4023-89b1-6c55724e95d1"/>
    <xsd:import namespace="00f56d90-4f2b-4506-b24a-988b2a5ebad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5d2da-ab8f-4023-89b1-6c55724e95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Etiquetas de imagen" ma:readOnly="false" ma:fieldId="{5cf76f15-5ced-4ddc-b409-7134ff3c332f}" ma:taxonomyMulti="true" ma:sspId="7cd87eb8-641e-4ec5-8d2f-f5ce8da751d0"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0f56d90-4f2b-4506-b24a-988b2a5ebad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913fee5-5cfc-4e87-8f6c-b303e71b7b32}" ma:internalName="TaxCatchAll" ma:showField="CatchAllData" ma:web="00f56d90-4f2b-4506-b24a-988b2a5ebad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9DC5169-4BE9-4945-B616-14E8996B6E1E}">
  <ds:schemaRefs>
    <ds:schemaRef ds:uri="http://schemas.openxmlformats.org/officeDocument/2006/bibliography"/>
  </ds:schemaRefs>
</ds:datastoreItem>
</file>

<file path=customXml/itemProps2.xml><?xml version="1.0" encoding="utf-8"?>
<ds:datastoreItem xmlns:ds="http://schemas.openxmlformats.org/officeDocument/2006/customXml" ds:itemID="{EC3449D4-51BD-4ECA-8065-E9D3138378D0}">
  <ds:schemaRefs>
    <ds:schemaRef ds:uri="http://schemas.microsoft.com/office/2006/metadata/properties"/>
    <ds:schemaRef ds:uri="http://schemas.microsoft.com/office/infopath/2007/PartnerControls"/>
    <ds:schemaRef ds:uri="00f56d90-4f2b-4506-b24a-988b2a5ebad7"/>
    <ds:schemaRef ds:uri="0b25d2da-ab8f-4023-89b1-6c55724e95d1"/>
  </ds:schemaRefs>
</ds:datastoreItem>
</file>

<file path=customXml/itemProps3.xml><?xml version="1.0" encoding="utf-8"?>
<ds:datastoreItem xmlns:ds="http://schemas.openxmlformats.org/officeDocument/2006/customXml" ds:itemID="{13B9CB5E-8338-480B-99BC-B2D8032852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5d2da-ab8f-4023-89b1-6c55724e95d1"/>
    <ds:schemaRef ds:uri="00f56d90-4f2b-4506-b24a-988b2a5eba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AB09EB5-321E-47F6-8D92-FC7DC6FF6CE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562</TotalTime>
  <Pages>9</Pages>
  <Words>3008</Words>
  <Characters>16705</Characters>
  <Application>Microsoft Office Word</Application>
  <DocSecurity>0</DocSecurity>
  <Lines>139</Lines>
  <Paragraphs>39</Paragraphs>
  <ScaleCrop>false</ScaleCrop>
  <Company/>
  <LinksUpToDate>false</LinksUpToDate>
  <CharactersWithSpaces>19674</CharactersWithSpaces>
  <SharedDoc>false</SharedDoc>
  <HLinks>
    <vt:vector size="6" baseType="variant">
      <vt:variant>
        <vt:i4>6029313</vt:i4>
      </vt:variant>
      <vt:variant>
        <vt:i4>0</vt:i4>
      </vt:variant>
      <vt:variant>
        <vt:i4>0</vt:i4>
      </vt:variant>
      <vt:variant>
        <vt:i4>5</vt:i4>
      </vt:variant>
      <vt:variant>
        <vt:lpwstr>https://greenplanetexpeditions.com/terms-conditions/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FIORELLA MIRANDA</dc:creator>
  <cp:lastModifiedBy>Fiorella Miranda Carranza</cp:lastModifiedBy>
  <cp:revision>119</cp:revision>
  <cp:lastPrinted>2024-12-15T19:52:00Z</cp:lastPrinted>
  <dcterms:created xsi:type="dcterms:W3CDTF">2024-12-13T01:57:00Z</dcterms:created>
  <dcterms:modified xsi:type="dcterms:W3CDTF">2025-02-05T04:12:00Z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67edae580319cc21af86b3eb82b74858224fa5d672e0879c5899d8dd621fa317</vt:lpwstr>
  </property>
  <property fmtid="{D5CDD505-2E9C-101B-9397-08002B2CF9AE}" pid="3" name="MediaServiceImageTags">
    <vt:lpwstr/>
  </property>
  <property fmtid="{D5CDD505-2E9C-101B-9397-08002B2CF9AE}" pid="4" name="ContentTypeId">
    <vt:lpwstr>0x01010077D68BF9F7429E4AB6EBD552E97FA00D</vt:lpwstr>
  </property>
</Properties>
</file>